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D03" w:rsidRDefault="00A56D79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Conseil d’école </w:t>
      </w:r>
      <w:r w:rsidR="009A4D03">
        <w:rPr>
          <w:sz w:val="24"/>
          <w:szCs w:val="24"/>
        </w:rPr>
        <w:t xml:space="preserve">Le Caron </w:t>
      </w:r>
    </w:p>
    <w:p w:rsidR="00314853" w:rsidRDefault="00CE1053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2018-2019</w:t>
      </w:r>
    </w:p>
    <w:p w:rsidR="009A4D03" w:rsidRDefault="009A4D03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Procès-verbal</w:t>
      </w:r>
      <w:r w:rsidR="0029735F">
        <w:rPr>
          <w:sz w:val="24"/>
          <w:szCs w:val="24"/>
        </w:rPr>
        <w:t xml:space="preserve"> de la réunion </w:t>
      </w:r>
      <w:r w:rsidR="0013408D">
        <w:rPr>
          <w:sz w:val="24"/>
          <w:szCs w:val="24"/>
        </w:rPr>
        <w:t>16 janvier 2019</w:t>
      </w:r>
      <w:r w:rsidR="0029735F">
        <w:rPr>
          <w:sz w:val="24"/>
          <w:szCs w:val="24"/>
        </w:rPr>
        <w:t xml:space="preserve"> </w:t>
      </w:r>
    </w:p>
    <w:p w:rsidR="0029735F" w:rsidRDefault="0029735F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Tenue au 22, rue John, </w:t>
      </w:r>
      <w:proofErr w:type="spellStart"/>
      <w:r>
        <w:rPr>
          <w:sz w:val="24"/>
          <w:szCs w:val="24"/>
        </w:rPr>
        <w:t>Penetangui</w:t>
      </w:r>
      <w:r w:rsidR="007568C0">
        <w:rPr>
          <w:sz w:val="24"/>
          <w:szCs w:val="24"/>
        </w:rPr>
        <w:t>shene</w:t>
      </w:r>
      <w:proofErr w:type="spellEnd"/>
    </w:p>
    <w:p w:rsidR="0029735F" w:rsidRDefault="0029735F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Heure : </w:t>
      </w:r>
      <w:r w:rsidR="00CE1053">
        <w:rPr>
          <w:sz w:val="24"/>
          <w:szCs w:val="24"/>
        </w:rPr>
        <w:t>17h00</w:t>
      </w:r>
    </w:p>
    <w:p w:rsidR="0029735F" w:rsidRDefault="0029735F" w:rsidP="00A56D79">
      <w:pPr>
        <w:jc w:val="center"/>
        <w:rPr>
          <w:sz w:val="24"/>
          <w:szCs w:val="24"/>
        </w:rPr>
      </w:pPr>
    </w:p>
    <w:p w:rsidR="00DF5086" w:rsidRDefault="0029735F" w:rsidP="00DF5086">
      <w:pPr>
        <w:pStyle w:val="Paragraphedeliste"/>
        <w:rPr>
          <w:sz w:val="24"/>
          <w:szCs w:val="24"/>
        </w:rPr>
      </w:pPr>
      <w:r w:rsidRPr="0029735F">
        <w:rPr>
          <w:sz w:val="24"/>
          <w:szCs w:val="24"/>
        </w:rPr>
        <w:t xml:space="preserve">Présences : Diane Desroches </w:t>
      </w:r>
      <w:r w:rsidR="00174621">
        <w:rPr>
          <w:sz w:val="24"/>
          <w:szCs w:val="24"/>
        </w:rPr>
        <w:t>(</w:t>
      </w:r>
      <w:r w:rsidRPr="0029735F">
        <w:rPr>
          <w:sz w:val="24"/>
          <w:szCs w:val="24"/>
        </w:rPr>
        <w:t>Présidente), Erin Simons (</w:t>
      </w:r>
      <w:r w:rsidR="00A44E76">
        <w:rPr>
          <w:sz w:val="24"/>
          <w:szCs w:val="24"/>
        </w:rPr>
        <w:t>membre enseignante</w:t>
      </w:r>
      <w:r w:rsidRPr="0029735F">
        <w:rPr>
          <w:sz w:val="24"/>
          <w:szCs w:val="24"/>
        </w:rPr>
        <w:t xml:space="preserve">), </w:t>
      </w:r>
      <w:r w:rsidR="00A44E76">
        <w:rPr>
          <w:sz w:val="24"/>
          <w:szCs w:val="24"/>
        </w:rPr>
        <w:t>Tina Di Stefano</w:t>
      </w:r>
      <w:r w:rsidRPr="0029735F">
        <w:rPr>
          <w:sz w:val="24"/>
          <w:szCs w:val="24"/>
        </w:rPr>
        <w:t xml:space="preserve"> (Direc</w:t>
      </w:r>
      <w:r w:rsidR="00CF40B9">
        <w:rPr>
          <w:sz w:val="24"/>
          <w:szCs w:val="24"/>
        </w:rPr>
        <w:t>trice</w:t>
      </w:r>
      <w:r w:rsidRPr="0029735F">
        <w:rPr>
          <w:sz w:val="24"/>
          <w:szCs w:val="24"/>
        </w:rPr>
        <w:t>)</w:t>
      </w:r>
      <w:r w:rsidR="00A44E76">
        <w:rPr>
          <w:sz w:val="24"/>
          <w:szCs w:val="24"/>
        </w:rPr>
        <w:t>, Andréa Gillespie (parent</w:t>
      </w:r>
      <w:r w:rsidR="00F677E3">
        <w:rPr>
          <w:sz w:val="24"/>
          <w:szCs w:val="24"/>
        </w:rPr>
        <w:t>)</w:t>
      </w:r>
      <w:r w:rsidR="00DF5086">
        <w:rPr>
          <w:sz w:val="24"/>
          <w:szCs w:val="24"/>
        </w:rPr>
        <w:t>, Sherry-Lynn Leblanc ( parent)</w:t>
      </w:r>
      <w:r w:rsidR="00A5539E">
        <w:rPr>
          <w:sz w:val="24"/>
          <w:szCs w:val="24"/>
        </w:rPr>
        <w:t>, Kristi Lalonde ( parent)</w:t>
      </w:r>
    </w:p>
    <w:p w:rsidR="00F677E3" w:rsidRDefault="00F677E3" w:rsidP="00DF508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Absence</w:t>
      </w:r>
      <w:r w:rsidR="0013153C">
        <w:rPr>
          <w:sz w:val="24"/>
          <w:szCs w:val="24"/>
        </w:rPr>
        <w:t>s</w:t>
      </w:r>
      <w:r>
        <w:rPr>
          <w:sz w:val="24"/>
          <w:szCs w:val="24"/>
        </w:rPr>
        <w:t>:</w:t>
      </w:r>
      <w:r w:rsidR="001315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Alexandre Bazinet </w:t>
      </w:r>
      <w:proofErr w:type="gramStart"/>
      <w:r>
        <w:rPr>
          <w:sz w:val="24"/>
          <w:szCs w:val="24"/>
        </w:rPr>
        <w:t>( représentant</w:t>
      </w:r>
      <w:proofErr w:type="gramEnd"/>
      <w:r>
        <w:rPr>
          <w:sz w:val="24"/>
          <w:szCs w:val="24"/>
        </w:rPr>
        <w:t xml:space="preserve"> du personnel non-enseignant)</w:t>
      </w:r>
      <w:r w:rsidR="0013153C">
        <w:rPr>
          <w:sz w:val="24"/>
          <w:szCs w:val="24"/>
        </w:rPr>
        <w:t xml:space="preserve"> </w:t>
      </w:r>
      <w:r w:rsidR="0013153C" w:rsidRPr="0029735F">
        <w:rPr>
          <w:sz w:val="24"/>
          <w:szCs w:val="24"/>
        </w:rPr>
        <w:t xml:space="preserve">Angèle </w:t>
      </w:r>
      <w:proofErr w:type="spellStart"/>
      <w:r w:rsidR="0013153C" w:rsidRPr="0029735F">
        <w:rPr>
          <w:sz w:val="24"/>
          <w:szCs w:val="24"/>
        </w:rPr>
        <w:t>Lespérance</w:t>
      </w:r>
      <w:proofErr w:type="spellEnd"/>
      <w:r w:rsidR="0013153C" w:rsidRPr="0029735F">
        <w:rPr>
          <w:sz w:val="24"/>
          <w:szCs w:val="24"/>
        </w:rPr>
        <w:t xml:space="preserve"> (</w:t>
      </w:r>
      <w:r w:rsidR="0013153C">
        <w:rPr>
          <w:sz w:val="24"/>
          <w:szCs w:val="24"/>
        </w:rPr>
        <w:t>trésorière</w:t>
      </w:r>
      <w:r w:rsidR="0013153C" w:rsidRPr="0029735F">
        <w:rPr>
          <w:sz w:val="24"/>
          <w:szCs w:val="24"/>
        </w:rPr>
        <w:t xml:space="preserve">), </w:t>
      </w:r>
      <w:r w:rsidR="0013153C">
        <w:rPr>
          <w:sz w:val="24"/>
          <w:szCs w:val="24"/>
        </w:rPr>
        <w:t>Jacqueline Desroches</w:t>
      </w:r>
    </w:p>
    <w:p w:rsidR="0029735F" w:rsidRPr="0013153C" w:rsidRDefault="0029735F" w:rsidP="0013153C">
      <w:pPr>
        <w:pStyle w:val="Paragraphedeliste"/>
        <w:ind w:left="643"/>
        <w:rPr>
          <w:sz w:val="24"/>
          <w:szCs w:val="24"/>
        </w:rPr>
      </w:pPr>
    </w:p>
    <w:p w:rsidR="00C358CE" w:rsidRDefault="00C358CE" w:rsidP="0029735F">
      <w:pPr>
        <w:pStyle w:val="Paragraphedeliste"/>
        <w:rPr>
          <w:sz w:val="24"/>
          <w:szCs w:val="24"/>
        </w:rPr>
      </w:pPr>
    </w:p>
    <w:p w:rsidR="00C358CE" w:rsidRDefault="00C358CE" w:rsidP="0029735F">
      <w:pPr>
        <w:pStyle w:val="Paragraphedeliste"/>
        <w:rPr>
          <w:sz w:val="24"/>
          <w:szCs w:val="24"/>
        </w:rPr>
      </w:pPr>
    </w:p>
    <w:p w:rsidR="00644789" w:rsidRDefault="0029735F" w:rsidP="0029735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Adoption de l’ordre du jour : </w:t>
      </w:r>
    </w:p>
    <w:p w:rsidR="00644789" w:rsidRDefault="00644789" w:rsidP="0064478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Les membres font la lecture de l’ordre du jour et un ajout est fait :</w:t>
      </w:r>
    </w:p>
    <w:p w:rsidR="00644789" w:rsidRDefault="008F1300" w:rsidP="0064478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Proposé</w:t>
      </w:r>
      <w:r w:rsidR="009A4B8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par </w:t>
      </w:r>
      <w:r w:rsidR="00DF5086">
        <w:rPr>
          <w:sz w:val="24"/>
          <w:szCs w:val="24"/>
        </w:rPr>
        <w:t xml:space="preserve"> Erin</w:t>
      </w:r>
      <w:proofErr w:type="gramEnd"/>
      <w:r w:rsidR="00DF5086">
        <w:rPr>
          <w:sz w:val="24"/>
          <w:szCs w:val="24"/>
        </w:rPr>
        <w:t xml:space="preserve"> </w:t>
      </w:r>
      <w:r w:rsidR="00166D04">
        <w:rPr>
          <w:sz w:val="24"/>
          <w:szCs w:val="24"/>
        </w:rPr>
        <w:t xml:space="preserve">et </w:t>
      </w:r>
      <w:r w:rsidR="00DB6D67">
        <w:rPr>
          <w:sz w:val="24"/>
          <w:szCs w:val="24"/>
        </w:rPr>
        <w:t>approuvé</w:t>
      </w:r>
      <w:r w:rsidR="00166D04">
        <w:rPr>
          <w:sz w:val="24"/>
          <w:szCs w:val="24"/>
        </w:rPr>
        <w:t xml:space="preserve"> par </w:t>
      </w:r>
      <w:r w:rsidR="0013153C">
        <w:rPr>
          <w:sz w:val="24"/>
          <w:szCs w:val="24"/>
        </w:rPr>
        <w:t>Sherry-Lynn</w:t>
      </w:r>
    </w:p>
    <w:p w:rsidR="00644789" w:rsidRDefault="00644789" w:rsidP="00644789">
      <w:pPr>
        <w:pStyle w:val="Paragraphedeliste"/>
        <w:rPr>
          <w:sz w:val="24"/>
          <w:szCs w:val="24"/>
        </w:rPr>
      </w:pPr>
    </w:p>
    <w:p w:rsidR="00644789" w:rsidRDefault="00644789" w:rsidP="00644789">
      <w:pPr>
        <w:pStyle w:val="Paragraphedeliste"/>
        <w:rPr>
          <w:sz w:val="24"/>
          <w:szCs w:val="24"/>
        </w:rPr>
      </w:pPr>
    </w:p>
    <w:p w:rsidR="00644789" w:rsidRDefault="00644789" w:rsidP="006447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Correspondance :</w:t>
      </w:r>
    </w:p>
    <w:p w:rsidR="00644789" w:rsidRDefault="00644789" w:rsidP="0064478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Diane </w:t>
      </w:r>
      <w:r w:rsidR="00E52D93">
        <w:rPr>
          <w:sz w:val="24"/>
          <w:szCs w:val="24"/>
        </w:rPr>
        <w:t>nous fait parvenir</w:t>
      </w:r>
      <w:r>
        <w:rPr>
          <w:sz w:val="24"/>
          <w:szCs w:val="24"/>
        </w:rPr>
        <w:t xml:space="preserve"> les courriels provenant de PPE Ontario à tous les membres du conseil d’école afin de les tenir au courant des derniers développements.</w:t>
      </w:r>
    </w:p>
    <w:p w:rsidR="00174621" w:rsidRDefault="00174621" w:rsidP="00644789">
      <w:pPr>
        <w:pStyle w:val="Paragraphedeliste"/>
        <w:rPr>
          <w:sz w:val="24"/>
          <w:szCs w:val="24"/>
        </w:rPr>
      </w:pPr>
    </w:p>
    <w:p w:rsidR="00174621" w:rsidRDefault="00174621" w:rsidP="0017462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Finances : Compte du conseil 425$</w:t>
      </w:r>
      <w:r w:rsidR="00AC25C6">
        <w:rPr>
          <w:sz w:val="24"/>
          <w:szCs w:val="24"/>
        </w:rPr>
        <w:t xml:space="preserve"> plus 1000$ de bourse de PEP, et le titre du projet est Journée d’éducation sur la santé mentale et le bien-être.</w:t>
      </w:r>
    </w:p>
    <w:p w:rsidR="00AC25C6" w:rsidRDefault="00AC25C6" w:rsidP="00AC25C6">
      <w:pPr>
        <w:pStyle w:val="Paragraphedeliste"/>
        <w:ind w:left="643"/>
        <w:rPr>
          <w:sz w:val="24"/>
          <w:szCs w:val="24"/>
        </w:rPr>
      </w:pPr>
    </w:p>
    <w:p w:rsidR="003C41A6" w:rsidRDefault="003C41A6" w:rsidP="003C41A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Retour sur la dernière réunion et les suivis</w:t>
      </w:r>
    </w:p>
    <w:p w:rsidR="003C41A6" w:rsidRDefault="003C41A6" w:rsidP="003C41A6">
      <w:pPr>
        <w:pStyle w:val="Paragraphedeliste"/>
        <w:ind w:left="643"/>
        <w:rPr>
          <w:sz w:val="24"/>
          <w:szCs w:val="24"/>
        </w:rPr>
      </w:pPr>
    </w:p>
    <w:p w:rsidR="003D1105" w:rsidRDefault="003D1105" w:rsidP="003C41A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Café chantant : </w:t>
      </w:r>
      <w:r w:rsidR="00AC25C6">
        <w:rPr>
          <w:sz w:val="24"/>
          <w:szCs w:val="24"/>
        </w:rPr>
        <w:t xml:space="preserve">Le Café chantant est toujours un succès, comme toujours.  </w:t>
      </w:r>
      <w:r w:rsidR="0091561B">
        <w:rPr>
          <w:sz w:val="24"/>
          <w:szCs w:val="24"/>
        </w:rPr>
        <w:t>Il a été mentionné que nous</w:t>
      </w:r>
      <w:r w:rsidR="00AC25C6">
        <w:rPr>
          <w:sz w:val="24"/>
          <w:szCs w:val="24"/>
        </w:rPr>
        <w:t xml:space="preserve"> devrions avoir plus de spectacles d’élèves et moins d’adultes et </w:t>
      </w:r>
      <w:r w:rsidR="0091561B">
        <w:rPr>
          <w:sz w:val="24"/>
          <w:szCs w:val="24"/>
        </w:rPr>
        <w:t xml:space="preserve">moins </w:t>
      </w:r>
      <w:r w:rsidR="00AC25C6">
        <w:rPr>
          <w:sz w:val="24"/>
          <w:szCs w:val="24"/>
        </w:rPr>
        <w:t xml:space="preserve">de groupes musicaux sur l’estrade.  Le café chantant devrait faire la promotion des talents artistiques de nos élèves; le chant, la danse, un monologue, poème et </w:t>
      </w:r>
      <w:proofErr w:type="spellStart"/>
      <w:r w:rsidR="00AC25C6">
        <w:rPr>
          <w:sz w:val="24"/>
          <w:szCs w:val="24"/>
        </w:rPr>
        <w:t>skit</w:t>
      </w:r>
      <w:proofErr w:type="spellEnd"/>
      <w:r w:rsidR="00AC25C6">
        <w:rPr>
          <w:sz w:val="24"/>
          <w:szCs w:val="24"/>
        </w:rPr>
        <w:t xml:space="preserve"> etc…</w:t>
      </w:r>
    </w:p>
    <w:p w:rsidR="003603C3" w:rsidRDefault="003E5365" w:rsidP="00AC25C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1561B">
        <w:rPr>
          <w:sz w:val="24"/>
          <w:szCs w:val="24"/>
        </w:rPr>
        <w:t xml:space="preserve">Calendriers mensuels :  tous les mois, Mme Chartrand </w:t>
      </w:r>
      <w:r w:rsidR="0091561B" w:rsidRPr="0091561B">
        <w:rPr>
          <w:sz w:val="24"/>
          <w:szCs w:val="24"/>
        </w:rPr>
        <w:t>envoie un communiqué</w:t>
      </w:r>
      <w:r w:rsidR="0091561B">
        <w:rPr>
          <w:sz w:val="24"/>
          <w:szCs w:val="24"/>
        </w:rPr>
        <w:t xml:space="preserve"> </w:t>
      </w:r>
      <w:r w:rsidR="0091561B" w:rsidRPr="0091561B">
        <w:rPr>
          <w:sz w:val="24"/>
          <w:szCs w:val="24"/>
        </w:rPr>
        <w:t>mensuel</w:t>
      </w:r>
      <w:r w:rsidR="003603C3">
        <w:rPr>
          <w:sz w:val="24"/>
          <w:szCs w:val="24"/>
        </w:rPr>
        <w:t> : On y retrouve des bonnes nouvelles et un calendrier des activités</w:t>
      </w:r>
      <w:r w:rsidRPr="0091561B">
        <w:rPr>
          <w:sz w:val="24"/>
          <w:szCs w:val="24"/>
        </w:rPr>
        <w:t xml:space="preserve"> importantes </w:t>
      </w:r>
      <w:r w:rsidR="003603C3">
        <w:rPr>
          <w:sz w:val="24"/>
          <w:szCs w:val="24"/>
        </w:rPr>
        <w:t>au courant du mois à l’école.</w:t>
      </w:r>
    </w:p>
    <w:p w:rsidR="00AC25C6" w:rsidRPr="0091561B" w:rsidRDefault="005F35C0" w:rsidP="003603C3">
      <w:pPr>
        <w:pStyle w:val="Paragraphedeliste"/>
        <w:ind w:left="1003"/>
        <w:rPr>
          <w:sz w:val="24"/>
          <w:szCs w:val="24"/>
        </w:rPr>
      </w:pPr>
      <w:r w:rsidRPr="0091561B">
        <w:rPr>
          <w:sz w:val="24"/>
          <w:szCs w:val="24"/>
        </w:rPr>
        <w:t xml:space="preserve">  </w:t>
      </w:r>
    </w:p>
    <w:p w:rsidR="00AC25C6" w:rsidRPr="00AC25C6" w:rsidRDefault="00AC25C6" w:rsidP="00AC25C6">
      <w:pPr>
        <w:rPr>
          <w:sz w:val="24"/>
          <w:szCs w:val="24"/>
        </w:rPr>
      </w:pPr>
    </w:p>
    <w:p w:rsidR="00174621" w:rsidRDefault="003E5365" w:rsidP="003603C3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soirée Chili du </w:t>
      </w:r>
      <w:r w:rsidR="005F35C0">
        <w:rPr>
          <w:sz w:val="24"/>
          <w:szCs w:val="24"/>
        </w:rPr>
        <w:t>12 février</w:t>
      </w:r>
      <w:r w:rsidR="003603C3">
        <w:rPr>
          <w:sz w:val="24"/>
          <w:szCs w:val="24"/>
        </w:rPr>
        <w:t xml:space="preserve"> </w:t>
      </w:r>
      <w:proofErr w:type="gramStart"/>
      <w:r w:rsidR="003603C3">
        <w:rPr>
          <w:sz w:val="24"/>
          <w:szCs w:val="24"/>
        </w:rPr>
        <w:t>( le</w:t>
      </w:r>
      <w:proofErr w:type="gramEnd"/>
      <w:r w:rsidR="003603C3">
        <w:rPr>
          <w:sz w:val="24"/>
          <w:szCs w:val="24"/>
        </w:rPr>
        <w:t xml:space="preserve"> 13 février s’il y a une tempête) aura lieu à Le Caron à partir de 17h30.  Les billets seront vendus à la porte.  Un billet est 7$ </w:t>
      </w:r>
      <w:proofErr w:type="gramStart"/>
      <w:r w:rsidR="003603C3">
        <w:rPr>
          <w:sz w:val="24"/>
          <w:szCs w:val="24"/>
        </w:rPr>
        <w:t>( un</w:t>
      </w:r>
      <w:proofErr w:type="gramEnd"/>
      <w:r w:rsidR="003603C3">
        <w:rPr>
          <w:sz w:val="24"/>
          <w:szCs w:val="24"/>
        </w:rPr>
        <w:t xml:space="preserve"> bol de chili et pain) et 20$ par famille.  On fera une vente de pâtisserie pour les desserts.  </w:t>
      </w:r>
      <w:r w:rsidR="00C35FEE">
        <w:rPr>
          <w:sz w:val="24"/>
          <w:szCs w:val="24"/>
        </w:rPr>
        <w:t>Nous aurons besoin d’emprunter des tables de l’École Saint-Joseph pour notre soirée.  Les élèves du Jazz band nous fer</w:t>
      </w:r>
      <w:r w:rsidR="00C404CB">
        <w:rPr>
          <w:sz w:val="24"/>
          <w:szCs w:val="24"/>
        </w:rPr>
        <w:t>ont</w:t>
      </w:r>
      <w:r w:rsidR="00C35FEE">
        <w:rPr>
          <w:sz w:val="24"/>
          <w:szCs w:val="24"/>
        </w:rPr>
        <w:t xml:space="preserve"> un spectacle ainsi que les Générations.  Les fonds amassés sont pour le voyage des élèves à Vancouver.</w:t>
      </w:r>
    </w:p>
    <w:p w:rsidR="00C35FEE" w:rsidRPr="00174621" w:rsidRDefault="00C35FEE" w:rsidP="00C35FEE">
      <w:pPr>
        <w:pStyle w:val="Paragraphedeliste"/>
        <w:ind w:left="1003"/>
        <w:rPr>
          <w:sz w:val="24"/>
          <w:szCs w:val="24"/>
        </w:rPr>
      </w:pPr>
    </w:p>
    <w:p w:rsidR="00174621" w:rsidRDefault="00174621" w:rsidP="0017462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Affaires courantes : </w:t>
      </w:r>
    </w:p>
    <w:p w:rsidR="008A605F" w:rsidRDefault="00C35FEE" w:rsidP="003E536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L’association des parents et M. Bédard organisent une soirée dansante à la Légion.  Cette soirée aura lieu le 2 mars.</w:t>
      </w:r>
    </w:p>
    <w:p w:rsidR="003E5365" w:rsidRDefault="00C35FEE" w:rsidP="003E536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Nous aurons une belle sortie plein</w:t>
      </w:r>
      <w:r w:rsidR="00C404CB">
        <w:rPr>
          <w:sz w:val="24"/>
          <w:szCs w:val="24"/>
        </w:rPr>
        <w:t xml:space="preserve"> </w:t>
      </w:r>
      <w:r>
        <w:rPr>
          <w:sz w:val="24"/>
          <w:szCs w:val="24"/>
        </w:rPr>
        <w:t>air le 6 mars prochain à Snow Valley pour toute l’école.</w:t>
      </w:r>
    </w:p>
    <w:p w:rsidR="005F35C0" w:rsidRDefault="00C35FEE" w:rsidP="003E536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Les élèves de 7</w:t>
      </w:r>
      <w:r w:rsidRPr="00C35FEE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et 8</w:t>
      </w:r>
      <w:r w:rsidRPr="00C35FEE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années recevront une formation sur la bienveillance de l’utilisation des médias sociaux et cellulaire</w:t>
      </w:r>
      <w:r w:rsidR="00C404CB">
        <w:rPr>
          <w:sz w:val="24"/>
          <w:szCs w:val="24"/>
        </w:rPr>
        <w:t>s</w:t>
      </w:r>
      <w:r>
        <w:rPr>
          <w:sz w:val="24"/>
          <w:szCs w:val="24"/>
        </w:rPr>
        <w:t xml:space="preserve"> par OPP.  Mme Sherri Golds viendra le 28 janvier prochain.</w:t>
      </w:r>
    </w:p>
    <w:p w:rsidR="005F35C0" w:rsidRDefault="005C395C" w:rsidP="003E536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Nous commençons à penser d’organiser un voyage éducatif en Europe pour 2021</w:t>
      </w:r>
      <w:r w:rsidR="005F35C0">
        <w:rPr>
          <w:sz w:val="24"/>
          <w:szCs w:val="24"/>
        </w:rPr>
        <w:t xml:space="preserve">.  </w:t>
      </w:r>
    </w:p>
    <w:p w:rsidR="00C85641" w:rsidRDefault="00C85641" w:rsidP="003E536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Nous organisons une formation sur le vapotage pour les membres du personnel ainsi que pour tous les élèves de l’école.</w:t>
      </w:r>
    </w:p>
    <w:p w:rsidR="009904BD" w:rsidRDefault="004335DE" w:rsidP="00D97D00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904BD" w:rsidRDefault="009904BD" w:rsidP="009904BD">
      <w:pPr>
        <w:pStyle w:val="Paragraphedeliste"/>
        <w:ind w:left="1080"/>
        <w:rPr>
          <w:sz w:val="24"/>
          <w:szCs w:val="24"/>
        </w:rPr>
      </w:pPr>
    </w:p>
    <w:p w:rsidR="009904BD" w:rsidRDefault="009904BD" w:rsidP="009904BD">
      <w:pPr>
        <w:pStyle w:val="Paragraphedeliste"/>
        <w:ind w:left="1080"/>
        <w:rPr>
          <w:sz w:val="24"/>
          <w:szCs w:val="24"/>
        </w:rPr>
      </w:pPr>
    </w:p>
    <w:p w:rsidR="009904BD" w:rsidRDefault="009904BD" w:rsidP="009904BD">
      <w:pPr>
        <w:pStyle w:val="Paragraphedeliste"/>
        <w:ind w:left="1080"/>
        <w:rPr>
          <w:sz w:val="24"/>
          <w:szCs w:val="24"/>
        </w:rPr>
      </w:pPr>
    </w:p>
    <w:p w:rsidR="008A605F" w:rsidRPr="009904BD" w:rsidRDefault="008A605F" w:rsidP="009904B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904BD">
        <w:rPr>
          <w:sz w:val="24"/>
          <w:szCs w:val="24"/>
        </w:rPr>
        <w:t xml:space="preserve">Prochaine rencontre : </w:t>
      </w:r>
      <w:r w:rsidR="005F35C0" w:rsidRPr="009904BD">
        <w:rPr>
          <w:sz w:val="24"/>
          <w:szCs w:val="24"/>
        </w:rPr>
        <w:t xml:space="preserve">à déterminer </w:t>
      </w:r>
    </w:p>
    <w:p w:rsidR="008A605F" w:rsidRPr="008A605F" w:rsidRDefault="008A605F" w:rsidP="008A605F">
      <w:pPr>
        <w:pStyle w:val="Paragraphedeliste"/>
        <w:rPr>
          <w:sz w:val="24"/>
          <w:szCs w:val="24"/>
        </w:rPr>
      </w:pPr>
    </w:p>
    <w:p w:rsidR="008A605F" w:rsidRPr="003B4342" w:rsidRDefault="008A605F" w:rsidP="003B434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Levée de la séance : </w:t>
      </w:r>
      <w:r w:rsidR="00166D04">
        <w:rPr>
          <w:sz w:val="24"/>
          <w:szCs w:val="24"/>
        </w:rPr>
        <w:t>18h</w:t>
      </w:r>
      <w:r w:rsidR="005F35C0">
        <w:rPr>
          <w:sz w:val="24"/>
          <w:szCs w:val="24"/>
        </w:rPr>
        <w:t>00</w:t>
      </w:r>
      <w:bookmarkStart w:id="0" w:name="_GoBack"/>
      <w:bookmarkEnd w:id="0"/>
    </w:p>
    <w:p w:rsidR="0029735F" w:rsidRPr="00A56D79" w:rsidRDefault="0029735F" w:rsidP="0029735F">
      <w:pPr>
        <w:rPr>
          <w:sz w:val="24"/>
          <w:szCs w:val="24"/>
        </w:rPr>
      </w:pPr>
    </w:p>
    <w:sectPr w:rsidR="0029735F" w:rsidRPr="00A56D79" w:rsidSect="004D082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9FE" w:rsidRDefault="006D09FE" w:rsidP="00B440F4">
      <w:pPr>
        <w:spacing w:after="0" w:line="240" w:lineRule="auto"/>
      </w:pPr>
      <w:r>
        <w:separator/>
      </w:r>
    </w:p>
  </w:endnote>
  <w:endnote w:type="continuationSeparator" w:id="0">
    <w:p w:rsidR="006D09FE" w:rsidRDefault="006D09FE" w:rsidP="00B4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9FE" w:rsidRDefault="006D09FE" w:rsidP="00B440F4">
      <w:pPr>
        <w:spacing w:after="0" w:line="240" w:lineRule="auto"/>
      </w:pPr>
      <w:r>
        <w:separator/>
      </w:r>
    </w:p>
  </w:footnote>
  <w:footnote w:type="continuationSeparator" w:id="0">
    <w:p w:rsidR="006D09FE" w:rsidRDefault="006D09FE" w:rsidP="00B44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14DE7"/>
    <w:multiLevelType w:val="hybridMultilevel"/>
    <w:tmpl w:val="92D20DB8"/>
    <w:lvl w:ilvl="0" w:tplc="3B940456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23" w:hanging="360"/>
      </w:pPr>
    </w:lvl>
    <w:lvl w:ilvl="2" w:tplc="0C0C001B" w:tentative="1">
      <w:start w:val="1"/>
      <w:numFmt w:val="lowerRoman"/>
      <w:lvlText w:val="%3."/>
      <w:lvlJc w:val="right"/>
      <w:pPr>
        <w:ind w:left="2443" w:hanging="180"/>
      </w:pPr>
    </w:lvl>
    <w:lvl w:ilvl="3" w:tplc="0C0C000F" w:tentative="1">
      <w:start w:val="1"/>
      <w:numFmt w:val="decimal"/>
      <w:lvlText w:val="%4."/>
      <w:lvlJc w:val="left"/>
      <w:pPr>
        <w:ind w:left="3163" w:hanging="360"/>
      </w:pPr>
    </w:lvl>
    <w:lvl w:ilvl="4" w:tplc="0C0C0019" w:tentative="1">
      <w:start w:val="1"/>
      <w:numFmt w:val="lowerLetter"/>
      <w:lvlText w:val="%5."/>
      <w:lvlJc w:val="left"/>
      <w:pPr>
        <w:ind w:left="3883" w:hanging="360"/>
      </w:pPr>
    </w:lvl>
    <w:lvl w:ilvl="5" w:tplc="0C0C001B" w:tentative="1">
      <w:start w:val="1"/>
      <w:numFmt w:val="lowerRoman"/>
      <w:lvlText w:val="%6."/>
      <w:lvlJc w:val="right"/>
      <w:pPr>
        <w:ind w:left="4603" w:hanging="180"/>
      </w:pPr>
    </w:lvl>
    <w:lvl w:ilvl="6" w:tplc="0C0C000F" w:tentative="1">
      <w:start w:val="1"/>
      <w:numFmt w:val="decimal"/>
      <w:lvlText w:val="%7."/>
      <w:lvlJc w:val="left"/>
      <w:pPr>
        <w:ind w:left="5323" w:hanging="360"/>
      </w:pPr>
    </w:lvl>
    <w:lvl w:ilvl="7" w:tplc="0C0C0019" w:tentative="1">
      <w:start w:val="1"/>
      <w:numFmt w:val="lowerLetter"/>
      <w:lvlText w:val="%8."/>
      <w:lvlJc w:val="left"/>
      <w:pPr>
        <w:ind w:left="6043" w:hanging="360"/>
      </w:pPr>
    </w:lvl>
    <w:lvl w:ilvl="8" w:tplc="0C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A532104"/>
    <w:multiLevelType w:val="hybridMultilevel"/>
    <w:tmpl w:val="7ABAAF72"/>
    <w:lvl w:ilvl="0" w:tplc="05EEB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0A64F1"/>
    <w:multiLevelType w:val="hybridMultilevel"/>
    <w:tmpl w:val="20EEAEB2"/>
    <w:lvl w:ilvl="0" w:tplc="834EC7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E43601"/>
    <w:multiLevelType w:val="hybridMultilevel"/>
    <w:tmpl w:val="E3721144"/>
    <w:lvl w:ilvl="0" w:tplc="0C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79"/>
    <w:rsid w:val="00042F42"/>
    <w:rsid w:val="00065450"/>
    <w:rsid w:val="00087645"/>
    <w:rsid w:val="000A1EF3"/>
    <w:rsid w:val="000A4979"/>
    <w:rsid w:val="0013153C"/>
    <w:rsid w:val="0013408D"/>
    <w:rsid w:val="001465B5"/>
    <w:rsid w:val="00166D04"/>
    <w:rsid w:val="00174621"/>
    <w:rsid w:val="001F704A"/>
    <w:rsid w:val="0029735F"/>
    <w:rsid w:val="00314853"/>
    <w:rsid w:val="0034330B"/>
    <w:rsid w:val="003603C3"/>
    <w:rsid w:val="003B4342"/>
    <w:rsid w:val="003C41A6"/>
    <w:rsid w:val="003D1105"/>
    <w:rsid w:val="003E5365"/>
    <w:rsid w:val="004335DE"/>
    <w:rsid w:val="00433A58"/>
    <w:rsid w:val="004D0825"/>
    <w:rsid w:val="0051388F"/>
    <w:rsid w:val="005B5FE8"/>
    <w:rsid w:val="005C395C"/>
    <w:rsid w:val="005D5746"/>
    <w:rsid w:val="005E32DB"/>
    <w:rsid w:val="005F35C0"/>
    <w:rsid w:val="005F399B"/>
    <w:rsid w:val="00644789"/>
    <w:rsid w:val="00665F6A"/>
    <w:rsid w:val="006D09FE"/>
    <w:rsid w:val="00744D7F"/>
    <w:rsid w:val="007568C0"/>
    <w:rsid w:val="007F3E9D"/>
    <w:rsid w:val="008A605F"/>
    <w:rsid w:val="008D5699"/>
    <w:rsid w:val="008E0079"/>
    <w:rsid w:val="008F1300"/>
    <w:rsid w:val="00900E78"/>
    <w:rsid w:val="0091561B"/>
    <w:rsid w:val="0092466A"/>
    <w:rsid w:val="009607F1"/>
    <w:rsid w:val="009904BD"/>
    <w:rsid w:val="009A4B88"/>
    <w:rsid w:val="009A4D03"/>
    <w:rsid w:val="009C30CB"/>
    <w:rsid w:val="00A13049"/>
    <w:rsid w:val="00A44E76"/>
    <w:rsid w:val="00A529A8"/>
    <w:rsid w:val="00A5539E"/>
    <w:rsid w:val="00A56D79"/>
    <w:rsid w:val="00AC25C6"/>
    <w:rsid w:val="00AD0341"/>
    <w:rsid w:val="00B36AD6"/>
    <w:rsid w:val="00B440F4"/>
    <w:rsid w:val="00BB2590"/>
    <w:rsid w:val="00BC41DB"/>
    <w:rsid w:val="00C358CE"/>
    <w:rsid w:val="00C35FEE"/>
    <w:rsid w:val="00C404CB"/>
    <w:rsid w:val="00C85641"/>
    <w:rsid w:val="00CE1053"/>
    <w:rsid w:val="00CF40B9"/>
    <w:rsid w:val="00D97D00"/>
    <w:rsid w:val="00DB6D67"/>
    <w:rsid w:val="00DE3E47"/>
    <w:rsid w:val="00DF05B8"/>
    <w:rsid w:val="00DF5086"/>
    <w:rsid w:val="00E52D93"/>
    <w:rsid w:val="00ED0402"/>
    <w:rsid w:val="00F677E3"/>
    <w:rsid w:val="00F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B9D19-F43F-4E1B-BF08-DA280071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73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4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0F4"/>
  </w:style>
  <w:style w:type="paragraph" w:styleId="Pieddepage">
    <w:name w:val="footer"/>
    <w:basedOn w:val="Normal"/>
    <w:link w:val="PieddepageCar"/>
    <w:uiPriority w:val="99"/>
    <w:unhideWhenUsed/>
    <w:rsid w:val="00B44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Di Stefano, Tina</cp:lastModifiedBy>
  <cp:revision>11</cp:revision>
  <dcterms:created xsi:type="dcterms:W3CDTF">2019-01-21T14:31:00Z</dcterms:created>
  <dcterms:modified xsi:type="dcterms:W3CDTF">2019-01-21T15:27:00Z</dcterms:modified>
</cp:coreProperties>
</file>