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29" w:rsidRDefault="00042629" w:rsidP="00FB1343">
      <w:pPr>
        <w:jc w:val="center"/>
        <w:rPr>
          <w:rFonts w:ascii="Verdana" w:hAnsi="Verdana"/>
          <w:b/>
          <w:sz w:val="22"/>
          <w:szCs w:val="22"/>
        </w:rPr>
      </w:pPr>
      <w:r w:rsidRPr="002E4499">
        <w:rPr>
          <w:rFonts w:ascii="Verdana" w:hAnsi="Verdana"/>
          <w:b/>
          <w:sz w:val="22"/>
          <w:szCs w:val="22"/>
        </w:rPr>
        <w:t>Ordre du jour</w:t>
      </w:r>
    </w:p>
    <w:p w:rsidR="00042629" w:rsidRPr="002E4499" w:rsidRDefault="00042629" w:rsidP="00FB1343">
      <w:pPr>
        <w:jc w:val="center"/>
        <w:rPr>
          <w:rFonts w:ascii="Verdana" w:hAnsi="Verdana"/>
          <w:b/>
          <w:sz w:val="22"/>
          <w:szCs w:val="22"/>
        </w:rPr>
      </w:pPr>
      <w:r w:rsidRPr="002E4499">
        <w:rPr>
          <w:rFonts w:ascii="Verdana" w:hAnsi="Verdana"/>
          <w:b/>
          <w:sz w:val="22"/>
          <w:szCs w:val="22"/>
        </w:rPr>
        <w:t>Réunion du conseil d’école</w:t>
      </w:r>
      <w:r w:rsidR="00FB1343">
        <w:rPr>
          <w:rFonts w:ascii="Verdana" w:hAnsi="Verdana"/>
          <w:b/>
          <w:sz w:val="22"/>
          <w:szCs w:val="22"/>
        </w:rPr>
        <w:t xml:space="preserve"> Étienne-Brûlé</w:t>
      </w:r>
    </w:p>
    <w:p w:rsidR="00042629" w:rsidRDefault="006D2C7B" w:rsidP="00FB134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Mercredi le</w:t>
      </w:r>
      <w:r w:rsidR="00743F93">
        <w:rPr>
          <w:rFonts w:ascii="Verdana" w:hAnsi="Verdana"/>
          <w:b/>
          <w:sz w:val="22"/>
          <w:szCs w:val="22"/>
        </w:rPr>
        <w:t xml:space="preserve"> </w:t>
      </w:r>
      <w:r w:rsidR="00FB1343">
        <w:rPr>
          <w:rFonts w:ascii="Verdana" w:hAnsi="Verdana"/>
          <w:b/>
          <w:sz w:val="22"/>
          <w:szCs w:val="22"/>
        </w:rPr>
        <w:t>13</w:t>
      </w:r>
      <w:r>
        <w:rPr>
          <w:rFonts w:ascii="Verdana" w:hAnsi="Verdana"/>
          <w:b/>
          <w:sz w:val="22"/>
          <w:szCs w:val="22"/>
        </w:rPr>
        <w:t xml:space="preserve"> </w:t>
      </w:r>
      <w:r w:rsidR="00FB1343">
        <w:rPr>
          <w:rFonts w:ascii="Verdana" w:hAnsi="Verdana"/>
          <w:b/>
          <w:sz w:val="22"/>
          <w:szCs w:val="22"/>
        </w:rPr>
        <w:t>septembre 2017</w:t>
      </w:r>
    </w:p>
    <w:p w:rsidR="00042629" w:rsidRDefault="00042629" w:rsidP="00FB134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19h à 21h</w:t>
      </w:r>
    </w:p>
    <w:p w:rsidR="00042629" w:rsidRPr="002E4499" w:rsidRDefault="00FB1343" w:rsidP="00FB134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Salle de conférence</w:t>
      </w:r>
    </w:p>
    <w:p w:rsidR="00042629" w:rsidRDefault="00042629" w:rsidP="00042629">
      <w:pPr>
        <w:jc w:val="center"/>
        <w:rPr>
          <w:rFonts w:ascii="Verdana" w:hAnsi="Verdana"/>
          <w:sz w:val="22"/>
          <w:szCs w:val="22"/>
        </w:rPr>
      </w:pPr>
    </w:p>
    <w:p w:rsidR="00042629" w:rsidRPr="002E4499" w:rsidRDefault="00042629" w:rsidP="00042629">
      <w:pPr>
        <w:jc w:val="center"/>
        <w:rPr>
          <w:rFonts w:ascii="Verdana" w:hAnsi="Verdana"/>
          <w:sz w:val="22"/>
          <w:szCs w:val="22"/>
        </w:rPr>
      </w:pPr>
    </w:p>
    <w:p w:rsidR="00042629" w:rsidRPr="002E4499" w:rsidRDefault="00042629" w:rsidP="00042629">
      <w:pPr>
        <w:rPr>
          <w:rFonts w:ascii="Verdana" w:hAnsi="Verdana"/>
          <w:sz w:val="22"/>
          <w:szCs w:val="22"/>
        </w:rPr>
      </w:pPr>
    </w:p>
    <w:p w:rsidR="00042629" w:rsidRPr="002E4499" w:rsidRDefault="00042629" w:rsidP="00042629">
      <w:pPr>
        <w:rPr>
          <w:rFonts w:ascii="Verdana" w:hAnsi="Verdana"/>
          <w:b/>
          <w:bCs/>
          <w:sz w:val="22"/>
          <w:szCs w:val="22"/>
        </w:rPr>
        <w:sectPr w:rsidR="00042629" w:rsidRPr="002E4499">
          <w:headerReference w:type="default" r:id="rId7"/>
          <w:pgSz w:w="12240" w:h="15840" w:code="1"/>
          <w:pgMar w:top="567" w:right="1140" w:bottom="567" w:left="1140" w:header="284" w:footer="561" w:gutter="0"/>
          <w:pgNumType w:start="1"/>
          <w:cols w:space="720"/>
        </w:sectPr>
      </w:pPr>
    </w:p>
    <w:p w:rsidR="00042629" w:rsidRPr="002E4499" w:rsidRDefault="00042629" w:rsidP="00042629">
      <w:pPr>
        <w:numPr>
          <w:ilvl w:val="0"/>
          <w:numId w:val="1"/>
        </w:numPr>
        <w:tabs>
          <w:tab w:val="clear" w:pos="720"/>
        </w:tabs>
        <w:spacing w:line="480" w:lineRule="auto"/>
        <w:ind w:left="900" w:hanging="720"/>
        <w:rPr>
          <w:rFonts w:ascii="Verdana" w:hAnsi="Verdana"/>
          <w:b/>
          <w:bCs/>
          <w:sz w:val="22"/>
          <w:szCs w:val="22"/>
        </w:rPr>
      </w:pPr>
      <w:r w:rsidRPr="002E4499">
        <w:rPr>
          <w:rFonts w:ascii="Verdana" w:hAnsi="Verdana"/>
          <w:b/>
          <w:bCs/>
          <w:sz w:val="22"/>
          <w:szCs w:val="22"/>
        </w:rPr>
        <w:lastRenderedPageBreak/>
        <w:t>Adoption de l’ordre du jour</w:t>
      </w:r>
    </w:p>
    <w:p w:rsidR="0082294A" w:rsidRDefault="006D2C7B" w:rsidP="0082294A">
      <w:pPr>
        <w:numPr>
          <w:ilvl w:val="0"/>
          <w:numId w:val="1"/>
        </w:numPr>
        <w:tabs>
          <w:tab w:val="clear" w:pos="720"/>
        </w:tabs>
        <w:spacing w:line="480" w:lineRule="auto"/>
        <w:ind w:left="900" w:hanging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Élection du Conseil d</w:t>
      </w:r>
      <w:r w:rsidRPr="006D2C7B">
        <w:rPr>
          <w:rFonts w:ascii="Verdana" w:hAnsi="Verdana"/>
          <w:b/>
          <w:bCs/>
          <w:sz w:val="22"/>
          <w:szCs w:val="22"/>
        </w:rPr>
        <w:t>’école 201</w:t>
      </w:r>
      <w:r w:rsidR="00FB1343">
        <w:rPr>
          <w:rFonts w:ascii="Verdana" w:hAnsi="Verdana"/>
          <w:b/>
          <w:bCs/>
          <w:sz w:val="22"/>
          <w:szCs w:val="22"/>
        </w:rPr>
        <w:t>7</w:t>
      </w:r>
      <w:r w:rsidRPr="006D2C7B">
        <w:rPr>
          <w:rFonts w:ascii="Verdana" w:hAnsi="Verdana"/>
          <w:b/>
          <w:bCs/>
          <w:sz w:val="22"/>
          <w:szCs w:val="22"/>
        </w:rPr>
        <w:t>-201</w:t>
      </w:r>
      <w:r w:rsidR="00FB1343">
        <w:rPr>
          <w:rFonts w:ascii="Verdana" w:hAnsi="Verdana"/>
          <w:b/>
          <w:bCs/>
          <w:sz w:val="22"/>
          <w:szCs w:val="22"/>
        </w:rPr>
        <w:t>8</w:t>
      </w:r>
      <w:r w:rsidR="00FB1343" w:rsidRPr="00FB1343">
        <w:rPr>
          <w:rFonts w:ascii="Verdana" w:hAnsi="Verdana"/>
          <w:b/>
          <w:bCs/>
          <w:sz w:val="22"/>
          <w:szCs w:val="22"/>
        </w:rPr>
        <w:t xml:space="preserve"> </w:t>
      </w:r>
      <w:r w:rsidR="00FB1343">
        <w:rPr>
          <w:rFonts w:ascii="Verdana" w:hAnsi="Verdana"/>
          <w:b/>
          <w:bCs/>
          <w:sz w:val="22"/>
          <w:szCs w:val="22"/>
        </w:rPr>
        <w:tab/>
      </w:r>
      <w:r w:rsidR="00FB1343">
        <w:rPr>
          <w:rFonts w:ascii="Verdana" w:hAnsi="Verdana"/>
          <w:b/>
          <w:bCs/>
          <w:sz w:val="22"/>
          <w:szCs w:val="22"/>
        </w:rPr>
        <w:tab/>
        <w:t>M. Roland Desloges</w:t>
      </w:r>
    </w:p>
    <w:p w:rsidR="00BF7FAD" w:rsidRPr="00BF7FAD" w:rsidRDefault="00BF7FAD" w:rsidP="00BF7FAD">
      <w:pPr>
        <w:pStyle w:val="Paragraphedeliste"/>
        <w:spacing w:line="480" w:lineRule="auto"/>
        <w:rPr>
          <w:rFonts w:ascii="Verdana" w:hAnsi="Verdana"/>
          <w:bCs/>
          <w:sz w:val="22"/>
          <w:szCs w:val="22"/>
        </w:rPr>
      </w:pPr>
      <w:r w:rsidRPr="00BF7FAD">
        <w:rPr>
          <w:rFonts w:ascii="Verdana" w:hAnsi="Verdana"/>
          <w:b/>
          <w:bCs/>
          <w:sz w:val="22"/>
          <w:szCs w:val="22"/>
        </w:rPr>
        <w:t xml:space="preserve">Président : </w:t>
      </w:r>
      <w:r w:rsidRPr="00BF7FAD">
        <w:rPr>
          <w:rFonts w:ascii="Verdana" w:hAnsi="Verdana"/>
          <w:bCs/>
          <w:sz w:val="22"/>
          <w:szCs w:val="22"/>
        </w:rPr>
        <w:t>Olivier Herbulot</w:t>
      </w:r>
    </w:p>
    <w:p w:rsidR="00BF7FAD" w:rsidRPr="00BF7FAD" w:rsidRDefault="00BF7FAD" w:rsidP="00BF7FAD">
      <w:pPr>
        <w:pStyle w:val="Paragraphedeliste"/>
        <w:spacing w:line="480" w:lineRule="auto"/>
        <w:rPr>
          <w:rFonts w:ascii="Verdana" w:hAnsi="Verdana"/>
          <w:bCs/>
          <w:sz w:val="22"/>
          <w:szCs w:val="22"/>
        </w:rPr>
      </w:pPr>
      <w:r w:rsidRPr="00BF7FAD">
        <w:rPr>
          <w:rFonts w:ascii="Verdana" w:hAnsi="Verdana"/>
          <w:b/>
          <w:bCs/>
          <w:sz w:val="22"/>
          <w:szCs w:val="22"/>
        </w:rPr>
        <w:t xml:space="preserve">Vice : </w:t>
      </w:r>
      <w:r w:rsidRPr="00BF7FAD">
        <w:rPr>
          <w:rFonts w:ascii="Verdana" w:hAnsi="Verdana"/>
          <w:bCs/>
        </w:rPr>
        <w:t xml:space="preserve">Marie-Georgette </w:t>
      </w:r>
      <w:proofErr w:type="spellStart"/>
      <w:r w:rsidRPr="00BF7FAD">
        <w:rPr>
          <w:rFonts w:ascii="Verdana" w:hAnsi="Verdana"/>
          <w:bCs/>
        </w:rPr>
        <w:t>Akoa</w:t>
      </w:r>
      <w:proofErr w:type="spellEnd"/>
    </w:p>
    <w:p w:rsidR="00BF7FAD" w:rsidRPr="00BF7FAD" w:rsidRDefault="00BF7FAD" w:rsidP="00BF7FAD">
      <w:pPr>
        <w:pStyle w:val="Paragraphedeliste"/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BF7FAD">
        <w:rPr>
          <w:rFonts w:ascii="Verdana" w:hAnsi="Verdana"/>
          <w:b/>
          <w:bCs/>
          <w:sz w:val="22"/>
          <w:szCs w:val="22"/>
        </w:rPr>
        <w:t>Trésorier :</w:t>
      </w:r>
      <w:r w:rsidRPr="00BF7FAD">
        <w:rPr>
          <w:rFonts w:ascii="Verdana" w:hAnsi="Verdana"/>
          <w:b/>
          <w:bCs/>
        </w:rPr>
        <w:t xml:space="preserve"> </w:t>
      </w:r>
      <w:r w:rsidRPr="00BF7FAD">
        <w:rPr>
          <w:rFonts w:ascii="Verdana" w:hAnsi="Verdana"/>
          <w:bCs/>
        </w:rPr>
        <w:t>Pascale Staadecker</w:t>
      </w:r>
    </w:p>
    <w:p w:rsidR="00BF7FAD" w:rsidRDefault="00BF7FAD" w:rsidP="00BF7FAD">
      <w:pPr>
        <w:pStyle w:val="Paragraphedeliste"/>
        <w:spacing w:line="480" w:lineRule="auto"/>
        <w:rPr>
          <w:rFonts w:ascii="Verdana" w:hAnsi="Verdana"/>
          <w:bCs/>
        </w:rPr>
      </w:pPr>
      <w:r w:rsidRPr="00BF7FAD">
        <w:rPr>
          <w:rFonts w:ascii="Verdana" w:hAnsi="Verdana"/>
          <w:b/>
          <w:bCs/>
          <w:sz w:val="22"/>
          <w:szCs w:val="22"/>
        </w:rPr>
        <w:t xml:space="preserve">Secrétaire : </w:t>
      </w:r>
      <w:r w:rsidRPr="00BF7FAD">
        <w:rPr>
          <w:rFonts w:ascii="Verdana" w:hAnsi="Verdana"/>
          <w:bCs/>
        </w:rPr>
        <w:t>Mario Anger</w:t>
      </w:r>
    </w:p>
    <w:p w:rsidR="00BF7FAD" w:rsidRPr="00BF7FAD" w:rsidRDefault="00BF7FAD" w:rsidP="00BF7FAD">
      <w:pPr>
        <w:pStyle w:val="Paragraphedeliste"/>
        <w:spacing w:line="48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Élève : </w:t>
      </w:r>
      <w:r w:rsidRPr="00BF7FAD">
        <w:rPr>
          <w:rFonts w:ascii="Verdana" w:hAnsi="Verdana"/>
          <w:bCs/>
          <w:sz w:val="22"/>
          <w:szCs w:val="22"/>
        </w:rPr>
        <w:t>Nyah Wagner</w:t>
      </w:r>
    </w:p>
    <w:p w:rsidR="00000C9F" w:rsidRPr="00000C9F" w:rsidRDefault="00042629" w:rsidP="00000C9F">
      <w:pPr>
        <w:numPr>
          <w:ilvl w:val="0"/>
          <w:numId w:val="1"/>
        </w:numPr>
        <w:tabs>
          <w:tab w:val="clear" w:pos="720"/>
        </w:tabs>
        <w:spacing w:line="480" w:lineRule="auto"/>
        <w:ind w:left="900" w:hanging="720"/>
        <w:rPr>
          <w:rFonts w:ascii="Verdana" w:hAnsi="Verdana"/>
          <w:b/>
          <w:bCs/>
          <w:sz w:val="22"/>
          <w:szCs w:val="22"/>
        </w:rPr>
      </w:pPr>
      <w:r w:rsidRPr="002E50E9">
        <w:rPr>
          <w:rFonts w:ascii="Verdana" w:hAnsi="Verdana"/>
          <w:b/>
          <w:bCs/>
          <w:sz w:val="22"/>
          <w:szCs w:val="22"/>
        </w:rPr>
        <w:t>Adoption du proc</w:t>
      </w:r>
      <w:r w:rsidRPr="002E50E9">
        <w:rPr>
          <w:rFonts w:ascii="Verdana" w:hAnsi="Verdana" w:cs="Times"/>
          <w:b/>
          <w:bCs/>
          <w:sz w:val="22"/>
          <w:szCs w:val="22"/>
        </w:rPr>
        <w:t>è</w:t>
      </w:r>
      <w:r w:rsidRPr="002E50E9">
        <w:rPr>
          <w:rFonts w:ascii="Verdana" w:hAnsi="Verdana"/>
          <w:b/>
          <w:bCs/>
          <w:sz w:val="22"/>
          <w:szCs w:val="22"/>
        </w:rPr>
        <w:t>s-ver</w:t>
      </w:r>
      <w:r w:rsidR="00376E93" w:rsidRPr="002E50E9">
        <w:rPr>
          <w:rFonts w:ascii="Verdana" w:hAnsi="Verdana"/>
          <w:b/>
          <w:bCs/>
          <w:sz w:val="22"/>
          <w:szCs w:val="22"/>
        </w:rPr>
        <w:t xml:space="preserve">bal de la réunion </w:t>
      </w:r>
      <w:r w:rsidR="00376E93" w:rsidRPr="0082294A">
        <w:rPr>
          <w:rFonts w:ascii="Verdana" w:hAnsi="Verdana"/>
          <w:b/>
          <w:bCs/>
          <w:sz w:val="22"/>
          <w:szCs w:val="22"/>
        </w:rPr>
        <w:t xml:space="preserve">du </w:t>
      </w:r>
      <w:r w:rsidR="00FB1343" w:rsidRPr="0082294A">
        <w:rPr>
          <w:rFonts w:ascii="Verdana" w:hAnsi="Verdana"/>
          <w:b/>
          <w:bCs/>
          <w:sz w:val="22"/>
          <w:szCs w:val="22"/>
        </w:rPr>
        <w:t>17 mai 2017</w:t>
      </w:r>
    </w:p>
    <w:p w:rsidR="00595A35" w:rsidRDefault="00AD6DF4" w:rsidP="00595A35">
      <w:pPr>
        <w:numPr>
          <w:ilvl w:val="0"/>
          <w:numId w:val="1"/>
        </w:numPr>
        <w:tabs>
          <w:tab w:val="clear" w:pos="720"/>
        </w:tabs>
        <w:spacing w:line="480" w:lineRule="auto"/>
        <w:ind w:left="900" w:hanging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</w:t>
      </w:r>
      <w:r w:rsidR="00595A35">
        <w:rPr>
          <w:rFonts w:ascii="Verdana" w:hAnsi="Verdana"/>
          <w:b/>
          <w:bCs/>
          <w:sz w:val="22"/>
          <w:szCs w:val="22"/>
        </w:rPr>
        <w:t>ot de la direction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>M. Roland Desloges</w:t>
      </w:r>
    </w:p>
    <w:p w:rsidR="00FB1343" w:rsidRDefault="00FB1343" w:rsidP="00FB1343">
      <w:pPr>
        <w:numPr>
          <w:ilvl w:val="1"/>
          <w:numId w:val="1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Projet programme après-école </w:t>
      </w:r>
      <w:bookmarkStart w:id="0" w:name="_GoBack"/>
      <w:bookmarkEnd w:id="0"/>
    </w:p>
    <w:p w:rsidR="00FB1343" w:rsidRDefault="006D2C7B" w:rsidP="00FB1343">
      <w:pPr>
        <w:numPr>
          <w:ilvl w:val="0"/>
          <w:numId w:val="1"/>
        </w:numPr>
        <w:tabs>
          <w:tab w:val="clear" w:pos="720"/>
        </w:tabs>
        <w:spacing w:line="480" w:lineRule="auto"/>
        <w:ind w:left="900" w:hanging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Rapport du Président du conseil étudiant</w:t>
      </w:r>
    </w:p>
    <w:p w:rsidR="006D2C7B" w:rsidRPr="00FB1343" w:rsidRDefault="006D2C7B" w:rsidP="00FB1343">
      <w:pPr>
        <w:numPr>
          <w:ilvl w:val="1"/>
          <w:numId w:val="1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FB1343">
        <w:rPr>
          <w:rFonts w:ascii="Verdana" w:hAnsi="Verdana"/>
          <w:b/>
          <w:bCs/>
          <w:sz w:val="22"/>
          <w:szCs w:val="22"/>
        </w:rPr>
        <w:t>Projet de la bourse Exprime-Toi</w:t>
      </w:r>
    </w:p>
    <w:p w:rsidR="006D2C7B" w:rsidRDefault="006D2C7B" w:rsidP="00AD6DF4">
      <w:pPr>
        <w:numPr>
          <w:ilvl w:val="0"/>
          <w:numId w:val="1"/>
        </w:numPr>
        <w:tabs>
          <w:tab w:val="clear" w:pos="720"/>
        </w:tabs>
        <w:spacing w:line="480" w:lineRule="auto"/>
        <w:ind w:left="900" w:hanging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Rapport financier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>Pascale Staadecker</w:t>
      </w:r>
    </w:p>
    <w:p w:rsidR="00AD6DF4" w:rsidRDefault="00743F93" w:rsidP="00AD6DF4">
      <w:pPr>
        <w:numPr>
          <w:ilvl w:val="0"/>
          <w:numId w:val="1"/>
        </w:numPr>
        <w:tabs>
          <w:tab w:val="clear" w:pos="720"/>
        </w:tabs>
        <w:spacing w:line="480" w:lineRule="auto"/>
        <w:ind w:left="900" w:hanging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Petit</w:t>
      </w:r>
      <w:r w:rsidR="00E96F4B">
        <w:rPr>
          <w:rFonts w:ascii="Verdana" w:hAnsi="Verdana"/>
          <w:b/>
          <w:bCs/>
          <w:sz w:val="22"/>
          <w:szCs w:val="22"/>
        </w:rPr>
        <w:t>s</w:t>
      </w:r>
      <w:r>
        <w:rPr>
          <w:rFonts w:ascii="Verdana" w:hAnsi="Verdana"/>
          <w:b/>
          <w:bCs/>
          <w:sz w:val="22"/>
          <w:szCs w:val="22"/>
        </w:rPr>
        <w:t xml:space="preserve"> dé</w:t>
      </w:r>
      <w:r w:rsidR="00376E93">
        <w:rPr>
          <w:rFonts w:ascii="Verdana" w:hAnsi="Verdana"/>
          <w:b/>
          <w:bCs/>
          <w:sz w:val="22"/>
          <w:szCs w:val="22"/>
        </w:rPr>
        <w:t>jeuner</w:t>
      </w:r>
      <w:r w:rsidR="00E96F4B">
        <w:rPr>
          <w:rFonts w:ascii="Verdana" w:hAnsi="Verdana"/>
          <w:b/>
          <w:bCs/>
          <w:sz w:val="22"/>
          <w:szCs w:val="22"/>
        </w:rPr>
        <w:t>s</w:t>
      </w:r>
      <w:r w:rsidR="00376E93">
        <w:rPr>
          <w:rFonts w:ascii="Verdana" w:hAnsi="Verdana"/>
          <w:b/>
          <w:bCs/>
          <w:sz w:val="22"/>
          <w:szCs w:val="22"/>
        </w:rPr>
        <w:t xml:space="preserve"> 201</w:t>
      </w:r>
      <w:r w:rsidR="00FB1343">
        <w:rPr>
          <w:rFonts w:ascii="Verdana" w:hAnsi="Verdana"/>
          <w:b/>
          <w:bCs/>
          <w:sz w:val="22"/>
          <w:szCs w:val="22"/>
        </w:rPr>
        <w:t>7</w:t>
      </w:r>
      <w:r w:rsidR="00376E93">
        <w:rPr>
          <w:rFonts w:ascii="Verdana" w:hAnsi="Verdana"/>
          <w:b/>
          <w:bCs/>
          <w:sz w:val="22"/>
          <w:szCs w:val="22"/>
        </w:rPr>
        <w:t>-201</w:t>
      </w:r>
      <w:r w:rsidR="00FB1343">
        <w:rPr>
          <w:rFonts w:ascii="Verdana" w:hAnsi="Verdana"/>
          <w:b/>
          <w:bCs/>
          <w:sz w:val="22"/>
          <w:szCs w:val="22"/>
        </w:rPr>
        <w:t>8</w:t>
      </w:r>
      <w:r w:rsidR="00AD6DF4">
        <w:rPr>
          <w:rFonts w:ascii="Verdana" w:hAnsi="Verdana"/>
          <w:b/>
          <w:bCs/>
          <w:sz w:val="22"/>
          <w:szCs w:val="22"/>
        </w:rPr>
        <w:tab/>
      </w:r>
      <w:r w:rsidR="00AD6DF4">
        <w:rPr>
          <w:rFonts w:ascii="Verdana" w:hAnsi="Verdana"/>
          <w:b/>
          <w:bCs/>
          <w:sz w:val="22"/>
          <w:szCs w:val="22"/>
        </w:rPr>
        <w:tab/>
      </w:r>
      <w:r w:rsidR="00AD6DF4">
        <w:rPr>
          <w:rFonts w:ascii="Verdana" w:hAnsi="Verdana"/>
          <w:b/>
          <w:bCs/>
          <w:sz w:val="22"/>
          <w:szCs w:val="22"/>
        </w:rPr>
        <w:tab/>
      </w:r>
      <w:r w:rsidR="00AD6DF4">
        <w:rPr>
          <w:rFonts w:ascii="Verdana" w:hAnsi="Verdana"/>
          <w:b/>
          <w:bCs/>
          <w:sz w:val="22"/>
          <w:szCs w:val="22"/>
        </w:rPr>
        <w:tab/>
        <w:t>Eric Pelletier</w:t>
      </w:r>
    </w:p>
    <w:p w:rsidR="00FB1343" w:rsidRDefault="00FB1343" w:rsidP="00537EEB">
      <w:pPr>
        <w:numPr>
          <w:ilvl w:val="1"/>
          <w:numId w:val="1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Petits déjeuners</w:t>
      </w:r>
    </w:p>
    <w:p w:rsidR="00537EEB" w:rsidRDefault="00537EEB" w:rsidP="00537EEB">
      <w:pPr>
        <w:numPr>
          <w:ilvl w:val="1"/>
          <w:numId w:val="1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Fraicheur de la ferme</w:t>
      </w:r>
    </w:p>
    <w:p w:rsidR="00042629" w:rsidRPr="00FB1343" w:rsidRDefault="00042629" w:rsidP="00042629">
      <w:pPr>
        <w:numPr>
          <w:ilvl w:val="0"/>
          <w:numId w:val="1"/>
        </w:numPr>
        <w:tabs>
          <w:tab w:val="clear" w:pos="720"/>
        </w:tabs>
        <w:spacing w:line="480" w:lineRule="auto"/>
        <w:ind w:left="900" w:hanging="720"/>
        <w:rPr>
          <w:rFonts w:ascii="Verdana" w:hAnsi="Verdana"/>
          <w:b/>
          <w:bCs/>
          <w:sz w:val="22"/>
          <w:szCs w:val="22"/>
        </w:rPr>
      </w:pPr>
      <w:r w:rsidRPr="00FB1343">
        <w:rPr>
          <w:rFonts w:ascii="Verdana" w:hAnsi="Verdana"/>
          <w:b/>
          <w:bCs/>
          <w:sz w:val="22"/>
          <w:szCs w:val="22"/>
        </w:rPr>
        <w:t xml:space="preserve">Autres sujets </w:t>
      </w:r>
    </w:p>
    <w:p w:rsidR="00042629" w:rsidRPr="002E4499" w:rsidRDefault="00042629" w:rsidP="00042629">
      <w:pPr>
        <w:spacing w:line="480" w:lineRule="auto"/>
        <w:ind w:firstLine="180"/>
        <w:rPr>
          <w:rFonts w:ascii="Verdana" w:hAnsi="Verdana"/>
          <w:b/>
          <w:bCs/>
          <w:sz w:val="22"/>
          <w:szCs w:val="22"/>
        </w:rPr>
      </w:pPr>
      <w:r w:rsidRPr="002E4499">
        <w:rPr>
          <w:rFonts w:ascii="Verdana" w:hAnsi="Verdana"/>
          <w:b/>
          <w:bCs/>
          <w:sz w:val="22"/>
          <w:szCs w:val="22"/>
        </w:rPr>
        <w:t>Clôture de la réunion</w:t>
      </w:r>
    </w:p>
    <w:p w:rsidR="00042629" w:rsidRDefault="00042629" w:rsidP="00042629">
      <w:pPr>
        <w:rPr>
          <w:rStyle w:val="lev"/>
        </w:rPr>
      </w:pPr>
      <w:r w:rsidRPr="0026560C">
        <w:rPr>
          <w:rFonts w:ascii="Verdana" w:hAnsi="Verdana"/>
          <w:sz w:val="22"/>
          <w:szCs w:val="22"/>
        </w:rPr>
        <w:tab/>
      </w:r>
      <w:r w:rsidRPr="0026560C">
        <w:rPr>
          <w:rFonts w:ascii="Verdana" w:hAnsi="Verdana"/>
          <w:sz w:val="22"/>
          <w:szCs w:val="22"/>
        </w:rPr>
        <w:tab/>
      </w:r>
      <w:r w:rsidRPr="0026560C">
        <w:rPr>
          <w:rFonts w:ascii="Verdana" w:hAnsi="Verdana"/>
          <w:sz w:val="22"/>
          <w:szCs w:val="22"/>
        </w:rPr>
        <w:tab/>
      </w:r>
      <w:r w:rsidRPr="0026560C">
        <w:rPr>
          <w:rFonts w:ascii="Verdana" w:hAnsi="Verdana"/>
          <w:sz w:val="22"/>
          <w:szCs w:val="22"/>
        </w:rPr>
        <w:tab/>
      </w:r>
      <w:r w:rsidRPr="0026560C">
        <w:rPr>
          <w:rFonts w:ascii="Verdana" w:hAnsi="Verdana"/>
          <w:sz w:val="22"/>
          <w:szCs w:val="22"/>
        </w:rPr>
        <w:tab/>
      </w:r>
      <w:r w:rsidRPr="0026560C">
        <w:rPr>
          <w:rFonts w:ascii="Verdana" w:hAnsi="Verdana"/>
          <w:sz w:val="22"/>
          <w:szCs w:val="22"/>
        </w:rPr>
        <w:tab/>
      </w:r>
      <w:r w:rsidRPr="0026560C">
        <w:rPr>
          <w:rFonts w:ascii="Verdana" w:hAnsi="Verdana"/>
          <w:sz w:val="22"/>
          <w:szCs w:val="22"/>
        </w:rPr>
        <w:tab/>
      </w:r>
      <w:r w:rsidRPr="0026560C">
        <w:rPr>
          <w:rFonts w:ascii="Verdana" w:hAnsi="Verdana"/>
          <w:sz w:val="22"/>
          <w:szCs w:val="22"/>
        </w:rPr>
        <w:tab/>
      </w:r>
      <w:r w:rsidRPr="0026560C">
        <w:rPr>
          <w:rFonts w:ascii="Verdana" w:hAnsi="Verdana"/>
          <w:sz w:val="22"/>
          <w:szCs w:val="22"/>
        </w:rPr>
        <w:tab/>
      </w:r>
      <w:r>
        <w:rPr>
          <w:sz w:val="20"/>
        </w:rPr>
        <w:tab/>
      </w:r>
    </w:p>
    <w:p w:rsidR="00042629" w:rsidRDefault="00042629"/>
    <w:sectPr w:rsidR="00042629" w:rsidSect="009833E6">
      <w:type w:val="continuous"/>
      <w:pgSz w:w="12240" w:h="15840" w:code="1"/>
      <w:pgMar w:top="567" w:right="1140" w:bottom="567" w:left="1140" w:header="284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47" w:rsidRDefault="00131047">
      <w:r>
        <w:separator/>
      </w:r>
    </w:p>
  </w:endnote>
  <w:endnote w:type="continuationSeparator" w:id="0">
    <w:p w:rsidR="00131047" w:rsidRDefault="0013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47" w:rsidRDefault="00131047">
      <w:r>
        <w:separator/>
      </w:r>
    </w:p>
  </w:footnote>
  <w:footnote w:type="continuationSeparator" w:id="0">
    <w:p w:rsidR="00131047" w:rsidRDefault="0013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31" w:rsidRDefault="00BD46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B192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D53B8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59"/>
      <w:gridCol w:w="35"/>
    </w:tblGrid>
    <w:tr w:rsidR="009B1231">
      <w:trPr>
        <w:trHeight w:val="1980"/>
        <w:jc w:val="center"/>
      </w:trPr>
      <w:tc>
        <w:tcPr>
          <w:tcW w:w="9959" w:type="dxa"/>
        </w:tcPr>
        <w:p w:rsidR="009B1231" w:rsidRDefault="005B192F">
          <w:pPr>
            <w:ind w:right="360"/>
          </w:pPr>
          <w:r>
            <w:object w:dxaOrig="4694" w:dyaOrig="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3.25pt;height:38.25pt" o:ole="">
                <v:imagedata r:id="rId1" o:title=""/>
              </v:shape>
              <o:OLEObject Type="Embed" ProgID="MSPhotoEd.3" ShapeID="_x0000_i1025" DrawAspect="Content" ObjectID="_1566841033" r:id="rId2"/>
            </w:object>
          </w:r>
          <w:r w:rsidR="00301BC0">
            <w:rPr>
              <w:noProof/>
              <w:lang w:eastAsia="fr-CA"/>
            </w:rPr>
            <w:drawing>
              <wp:inline distT="0" distB="0" distL="0" distR="0">
                <wp:extent cx="1362075" cy="266700"/>
                <wp:effectExtent l="0" t="0" r="9525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1231" w:rsidRPr="00301BC0" w:rsidRDefault="005B192F">
          <w:pPr>
            <w:pStyle w:val="Titre7"/>
            <w:ind w:left="1416"/>
            <w:rPr>
              <w:rFonts w:ascii="Verdana" w:hAnsi="Verdana"/>
              <w:sz w:val="28"/>
              <w:lang w:val="fr-CA"/>
            </w:rPr>
          </w:pPr>
          <w:r w:rsidRPr="00301BC0">
            <w:rPr>
              <w:rFonts w:ascii="Verdana" w:hAnsi="Verdana"/>
              <w:sz w:val="28"/>
              <w:lang w:val="fr-CA"/>
            </w:rPr>
            <w:t>CONSEIL D’ÉCOLE</w:t>
          </w:r>
        </w:p>
        <w:p w:rsidR="009B1231" w:rsidRPr="0026560C" w:rsidRDefault="005B192F">
          <w:pPr>
            <w:pBdr>
              <w:bottom w:val="single" w:sz="6" w:space="1" w:color="auto"/>
            </w:pBdr>
            <w:jc w:val="center"/>
            <w:rPr>
              <w:rFonts w:ascii="Verdana" w:hAnsi="Verdana" w:cs="Arial"/>
              <w:b/>
              <w:bCs/>
              <w:sz w:val="20"/>
              <w:lang w:val="fr-FR"/>
            </w:rPr>
          </w:pPr>
          <w:r w:rsidRPr="0026560C">
            <w:rPr>
              <w:rFonts w:ascii="Verdana" w:hAnsi="Verdana" w:cs="Arial"/>
              <w:b/>
              <w:bCs/>
              <w:sz w:val="20"/>
              <w:lang w:val="fr-FR"/>
            </w:rPr>
            <w:t>300, Chemin Banbury, North York, M2L 2V3</w:t>
          </w:r>
        </w:p>
        <w:p w:rsidR="009B1231" w:rsidRPr="0026560C" w:rsidRDefault="005B192F">
          <w:pPr>
            <w:pBdr>
              <w:bottom w:val="single" w:sz="6" w:space="1" w:color="auto"/>
            </w:pBdr>
            <w:jc w:val="center"/>
            <w:rPr>
              <w:rFonts w:ascii="Verdana" w:hAnsi="Verdana"/>
              <w:sz w:val="20"/>
              <w:lang w:val="fr-FR"/>
            </w:rPr>
          </w:pPr>
          <w:r w:rsidRPr="0026560C">
            <w:rPr>
              <w:rFonts w:ascii="Verdana" w:hAnsi="Verdana" w:cs="Arial"/>
              <w:b/>
              <w:bCs/>
              <w:sz w:val="20"/>
              <w:lang w:val="fr-FR"/>
            </w:rPr>
            <w:t>Téléphone : 416-397-2085    Télécopieur : 416-397-2091</w:t>
          </w:r>
        </w:p>
        <w:p w:rsidR="009B1231" w:rsidRPr="00301BC0" w:rsidRDefault="005B192F">
          <w:pPr>
            <w:tabs>
              <w:tab w:val="left" w:pos="4230"/>
            </w:tabs>
          </w:pPr>
          <w:r w:rsidRPr="00301BC0">
            <w:tab/>
          </w:r>
        </w:p>
      </w:tc>
      <w:tc>
        <w:tcPr>
          <w:tcW w:w="35" w:type="dxa"/>
        </w:tcPr>
        <w:p w:rsidR="009B1231" w:rsidRPr="00301BC0" w:rsidRDefault="00AD53B8">
          <w:pPr>
            <w:tabs>
              <w:tab w:val="right" w:pos="7801"/>
            </w:tabs>
            <w:ind w:left="146"/>
            <w:jc w:val="both"/>
          </w:pPr>
        </w:p>
      </w:tc>
    </w:tr>
    <w:tr w:rsidR="009B1231">
      <w:trPr>
        <w:jc w:val="center"/>
      </w:trPr>
      <w:tc>
        <w:tcPr>
          <w:tcW w:w="9959" w:type="dxa"/>
        </w:tcPr>
        <w:p w:rsidR="009B1231" w:rsidRDefault="00AD53B8">
          <w:pPr>
            <w:ind w:right="360"/>
          </w:pPr>
        </w:p>
      </w:tc>
      <w:tc>
        <w:tcPr>
          <w:tcW w:w="35" w:type="dxa"/>
        </w:tcPr>
        <w:p w:rsidR="009B1231" w:rsidRPr="00301BC0" w:rsidRDefault="00AD53B8">
          <w:pPr>
            <w:tabs>
              <w:tab w:val="right" w:pos="7801"/>
            </w:tabs>
            <w:ind w:left="146"/>
            <w:jc w:val="both"/>
          </w:pPr>
        </w:p>
      </w:tc>
    </w:tr>
  </w:tbl>
  <w:p w:rsidR="009B1231" w:rsidRPr="00301BC0" w:rsidRDefault="00AD53B8">
    <w:pPr>
      <w:pStyle w:val="En-tt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706BA"/>
    <w:multiLevelType w:val="hybridMultilevel"/>
    <w:tmpl w:val="82AEE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29"/>
    <w:rsid w:val="00000C9F"/>
    <w:rsid w:val="00042629"/>
    <w:rsid w:val="000C6ADE"/>
    <w:rsid w:val="00131047"/>
    <w:rsid w:val="002614A9"/>
    <w:rsid w:val="002E50E9"/>
    <w:rsid w:val="00301BC0"/>
    <w:rsid w:val="00304B40"/>
    <w:rsid w:val="00316E28"/>
    <w:rsid w:val="00376E93"/>
    <w:rsid w:val="004421BE"/>
    <w:rsid w:val="00475851"/>
    <w:rsid w:val="00537EEB"/>
    <w:rsid w:val="005956AB"/>
    <w:rsid w:val="00595A35"/>
    <w:rsid w:val="005A2E13"/>
    <w:rsid w:val="005B192F"/>
    <w:rsid w:val="006D2C7B"/>
    <w:rsid w:val="00743F93"/>
    <w:rsid w:val="007E2393"/>
    <w:rsid w:val="0082294A"/>
    <w:rsid w:val="00852FE9"/>
    <w:rsid w:val="008F3483"/>
    <w:rsid w:val="009804D5"/>
    <w:rsid w:val="009833E6"/>
    <w:rsid w:val="0099177D"/>
    <w:rsid w:val="00992468"/>
    <w:rsid w:val="009E4F0D"/>
    <w:rsid w:val="00A14A58"/>
    <w:rsid w:val="00AD53B8"/>
    <w:rsid w:val="00AD6DF4"/>
    <w:rsid w:val="00BD4620"/>
    <w:rsid w:val="00BF7FAD"/>
    <w:rsid w:val="00C75FD4"/>
    <w:rsid w:val="00CC08E7"/>
    <w:rsid w:val="00D5449F"/>
    <w:rsid w:val="00E94242"/>
    <w:rsid w:val="00E96F4B"/>
    <w:rsid w:val="00FB13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6F2844B-85F7-4663-9C2F-65586CE4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29"/>
    <w:rPr>
      <w:rFonts w:ascii="Times" w:eastAsia="MS Mincho" w:hAnsi="Times" w:cs="Times New Roman"/>
      <w:szCs w:val="20"/>
      <w:lang w:val="fr-CA"/>
    </w:rPr>
  </w:style>
  <w:style w:type="paragraph" w:styleId="Titre7">
    <w:name w:val="heading 7"/>
    <w:basedOn w:val="Normal"/>
    <w:next w:val="Normal"/>
    <w:link w:val="Titre7Car"/>
    <w:qFormat/>
    <w:rsid w:val="00042629"/>
    <w:pPr>
      <w:keepNext/>
      <w:pBdr>
        <w:bottom w:val="single" w:sz="6" w:space="1" w:color="auto"/>
      </w:pBdr>
      <w:jc w:val="center"/>
      <w:outlineLvl w:val="6"/>
    </w:pPr>
    <w:rPr>
      <w:rFonts w:ascii="Arial" w:hAnsi="Arial"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042629"/>
    <w:rPr>
      <w:rFonts w:ascii="Arial" w:eastAsia="MS Mincho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04262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042629"/>
    <w:rPr>
      <w:rFonts w:ascii="Times" w:eastAsia="MS Mincho" w:hAnsi="Times" w:cs="Times New Roman"/>
      <w:szCs w:val="20"/>
      <w:lang w:val="fr-CA"/>
    </w:rPr>
  </w:style>
  <w:style w:type="character" w:styleId="lev">
    <w:name w:val="Strong"/>
    <w:basedOn w:val="Policepardfaut"/>
    <w:qFormat/>
    <w:rsid w:val="00042629"/>
    <w:rPr>
      <w:b/>
    </w:rPr>
  </w:style>
  <w:style w:type="character" w:styleId="Numrodepage">
    <w:name w:val="page number"/>
    <w:basedOn w:val="Policepardfaut"/>
    <w:rsid w:val="00042629"/>
  </w:style>
  <w:style w:type="paragraph" w:styleId="Textedebulles">
    <w:name w:val="Balloon Text"/>
    <w:basedOn w:val="Normal"/>
    <w:link w:val="TextedebullesCar"/>
    <w:uiPriority w:val="99"/>
    <w:semiHidden/>
    <w:unhideWhenUsed/>
    <w:rsid w:val="00376E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E93"/>
    <w:rPr>
      <w:rFonts w:ascii="Tahoma" w:eastAsia="MS Mincho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BF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605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Monavvari Medicine Corporation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Monavvari</dc:creator>
  <cp:lastModifiedBy>Desloges, Roland</cp:lastModifiedBy>
  <cp:revision>2</cp:revision>
  <cp:lastPrinted>2017-03-08T23:19:00Z</cp:lastPrinted>
  <dcterms:created xsi:type="dcterms:W3CDTF">2017-09-14T00:51:00Z</dcterms:created>
  <dcterms:modified xsi:type="dcterms:W3CDTF">2017-09-14T00:51:00Z</dcterms:modified>
</cp:coreProperties>
</file>