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60E90" w14:textId="44DA1769" w:rsidR="00F3419C" w:rsidRDefault="004D1F25" w:rsidP="00F3419C">
      <w:pPr>
        <w:spacing w:after="97"/>
        <w:rPr>
          <w:b/>
          <w:sz w:val="24"/>
          <w:szCs w:val="24"/>
        </w:rPr>
      </w:pPr>
      <w:r>
        <w:rPr>
          <w:b/>
          <w:i/>
          <w:color w:val="002060"/>
          <w:sz w:val="28"/>
          <w:lang w:val="fr-FR"/>
        </w:rPr>
        <w:t xml:space="preserve"> </w:t>
      </w:r>
      <w:r>
        <w:rPr>
          <w:b/>
          <w:i/>
          <w:color w:val="002060"/>
          <w:sz w:val="28"/>
          <w:lang w:val="fr-FR"/>
        </w:rPr>
        <w:tab/>
      </w:r>
      <w:r>
        <w:rPr>
          <w:b/>
          <w:i/>
          <w:color w:val="002060"/>
          <w:sz w:val="28"/>
          <w:lang w:val="fr-FR"/>
        </w:rPr>
        <w:tab/>
      </w:r>
      <w:r>
        <w:rPr>
          <w:b/>
          <w:i/>
          <w:color w:val="002060"/>
          <w:sz w:val="28"/>
          <w:lang w:val="fr-FR"/>
        </w:rPr>
        <w:tab/>
      </w:r>
      <w:r w:rsidR="00A94827">
        <w:rPr>
          <w:b/>
          <w:i/>
          <w:color w:val="002060"/>
          <w:sz w:val="28"/>
          <w:lang w:val="fr-FR"/>
        </w:rPr>
        <w:t>Rapport annuel du conseil d’école 2021-2022</w:t>
      </w:r>
    </w:p>
    <w:p w14:paraId="691A3971" w14:textId="3EF08721" w:rsidR="00F3419C" w:rsidRDefault="00F3419C" w:rsidP="00F3419C">
      <w:pPr>
        <w:spacing w:after="97"/>
        <w:rPr>
          <w:b/>
          <w:sz w:val="24"/>
          <w:szCs w:val="24"/>
        </w:rPr>
      </w:pPr>
      <w:r>
        <w:rPr>
          <w:b/>
          <w:sz w:val="24"/>
          <w:szCs w:val="24"/>
        </w:rPr>
        <w:t>Date :  2</w:t>
      </w:r>
      <w:r w:rsidR="008654B8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-0</w:t>
      </w:r>
      <w:r w:rsidR="008654B8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-2022</w:t>
      </w:r>
    </w:p>
    <w:p w14:paraId="2E1A9F89" w14:textId="77777777" w:rsidR="00F3419C" w:rsidRDefault="00F3419C" w:rsidP="00F3419C">
      <w:pPr>
        <w:spacing w:after="127"/>
        <w:ind w:left="-29" w:right="-353"/>
      </w:pPr>
      <w:r>
        <w:rPr>
          <w:noProof/>
          <w:lang w:val="fr-FR" w:eastAsia="fr-FR"/>
        </w:rPr>
        <mc:AlternateContent>
          <mc:Choice Requires="wpg">
            <w:drawing>
              <wp:inline distT="0" distB="0" distL="0" distR="0" wp14:anchorId="5CB22B4F" wp14:editId="3A346B7D">
                <wp:extent cx="6897370" cy="6096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7370" cy="6096"/>
                          <a:chOff x="1897315" y="3776952"/>
                          <a:chExt cx="6897370" cy="9144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1897315" y="3776952"/>
                            <a:ext cx="6897370" cy="9144"/>
                            <a:chOff x="0" y="0"/>
                            <a:chExt cx="6897370" cy="9144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0" y="0"/>
                              <a:ext cx="6897350" cy="6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80C6292" w14:textId="77777777" w:rsidR="00F3419C" w:rsidRDefault="00F3419C" w:rsidP="00F3419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Freeform: Shape 4"/>
                          <wps:cNvSpPr/>
                          <wps:spPr>
                            <a:xfrm>
                              <a:off x="0" y="0"/>
                              <a:ext cx="6897370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897370" h="9144" extrusionOk="0">
                                  <a:moveTo>
                                    <a:pt x="0" y="0"/>
                                  </a:moveTo>
                                  <a:lnTo>
                                    <a:pt x="6897370" y="0"/>
                                  </a:lnTo>
                                  <a:lnTo>
                                    <a:pt x="6897370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B22B4F" id="Group 1" o:spid="_x0000_s1026" style="width:543.1pt;height:.5pt;mso-position-horizontal-relative:char;mso-position-vertical-relative:line" coordorigin="18973,37769" coordsize="6897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">
                <v:group id="Group 2" o:spid="_x0000_s1027" style="position:absolute;left:18973;top:37769;width:68973;height:91" coordsize="68973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3" o:spid="_x0000_s1028" style="position:absolute;width:68973;height: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080C6292" w14:textId="77777777" w:rsidR="00F3419C" w:rsidRDefault="00F3419C" w:rsidP="00F3419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: Shape 4" o:spid="_x0000_s1029" style="position:absolute;width:68973;height:91;visibility:visible;mso-wrap-style:square;v-text-anchor:middle" coordsize="68973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" path="m,l6897370,r,9144l,9144,,e" fillcolor="black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62251BC8" w14:textId="513BEC53" w:rsidR="00F3419C" w:rsidRDefault="00F3419C" w:rsidP="00F3419C">
      <w:pPr>
        <w:spacing w:after="0"/>
        <w:ind w:left="715"/>
        <w:rPr>
          <w:b/>
          <w:sz w:val="24"/>
          <w:szCs w:val="24"/>
        </w:rPr>
      </w:pPr>
    </w:p>
    <w:p w14:paraId="4E6C6857" w14:textId="40C23500" w:rsidR="001B762F" w:rsidRPr="001B762F" w:rsidRDefault="001B762F" w:rsidP="001B762F">
      <w:pPr>
        <w:pStyle w:val="Paragraphedeliste"/>
        <w:numPr>
          <w:ilvl w:val="0"/>
          <w:numId w:val="8"/>
        </w:numPr>
        <w:spacing w:after="0"/>
        <w:rPr>
          <w:b/>
          <w:sz w:val="24"/>
          <w:szCs w:val="24"/>
        </w:rPr>
      </w:pPr>
      <w:r w:rsidRPr="001B762F">
        <w:rPr>
          <w:b/>
          <w:sz w:val="24"/>
          <w:szCs w:val="24"/>
        </w:rPr>
        <w:t>Objectifs :</w:t>
      </w:r>
    </w:p>
    <w:p w14:paraId="4A269B9E" w14:textId="4245B24F" w:rsidR="0084166C" w:rsidRPr="00E358EB" w:rsidRDefault="00603C18" w:rsidP="0084166C">
      <w:pPr>
        <w:shd w:val="clear" w:color="auto" w:fill="FFFFFF"/>
        <w:spacing w:after="150" w:line="240" w:lineRule="auto"/>
        <w:rPr>
          <w:sz w:val="24"/>
          <w:szCs w:val="24"/>
        </w:rPr>
      </w:pPr>
      <w:r w:rsidRPr="00E358EB">
        <w:rPr>
          <w:sz w:val="24"/>
          <w:szCs w:val="24"/>
        </w:rPr>
        <w:t>Le conseil</w:t>
      </w:r>
      <w:r w:rsidR="0084166C" w:rsidRPr="0084166C">
        <w:rPr>
          <w:sz w:val="24"/>
          <w:szCs w:val="24"/>
        </w:rPr>
        <w:t xml:space="preserve"> d’école</w:t>
      </w:r>
      <w:r w:rsidRPr="00E358EB">
        <w:rPr>
          <w:sz w:val="24"/>
          <w:szCs w:val="24"/>
        </w:rPr>
        <w:t xml:space="preserve"> 2022</w:t>
      </w:r>
      <w:r w:rsidR="001143BA" w:rsidRPr="00E358EB">
        <w:rPr>
          <w:sz w:val="24"/>
          <w:szCs w:val="24"/>
        </w:rPr>
        <w:t xml:space="preserve"> de Micheline Saint-Cyr est un groupe </w:t>
      </w:r>
      <w:r w:rsidR="004F7B64" w:rsidRPr="00E358EB">
        <w:rPr>
          <w:sz w:val="24"/>
          <w:szCs w:val="24"/>
        </w:rPr>
        <w:t xml:space="preserve">composé </w:t>
      </w:r>
      <w:r w:rsidR="00746265" w:rsidRPr="00E358EB">
        <w:rPr>
          <w:sz w:val="24"/>
          <w:szCs w:val="24"/>
        </w:rPr>
        <w:t>de parents</w:t>
      </w:r>
      <w:r w:rsidRPr="00E358EB">
        <w:rPr>
          <w:sz w:val="24"/>
          <w:szCs w:val="24"/>
        </w:rPr>
        <w:t xml:space="preserve"> ou tuteurs</w:t>
      </w:r>
      <w:r w:rsidR="00746265" w:rsidRPr="00E358EB">
        <w:rPr>
          <w:sz w:val="24"/>
          <w:szCs w:val="24"/>
        </w:rPr>
        <w:t xml:space="preserve"> d’élèves</w:t>
      </w:r>
      <w:r w:rsidRPr="00E358EB">
        <w:rPr>
          <w:sz w:val="24"/>
          <w:szCs w:val="24"/>
        </w:rPr>
        <w:t xml:space="preserve"> et </w:t>
      </w:r>
      <w:r w:rsidR="00746265" w:rsidRPr="00E358EB">
        <w:rPr>
          <w:sz w:val="24"/>
          <w:szCs w:val="24"/>
        </w:rPr>
        <w:t>de membre</w:t>
      </w:r>
      <w:r w:rsidR="004F7B64" w:rsidRPr="00E358EB">
        <w:rPr>
          <w:sz w:val="24"/>
          <w:szCs w:val="24"/>
        </w:rPr>
        <w:t>s</w:t>
      </w:r>
      <w:r w:rsidR="00746265" w:rsidRPr="00E358EB">
        <w:rPr>
          <w:sz w:val="24"/>
          <w:szCs w:val="24"/>
        </w:rPr>
        <w:t xml:space="preserve"> de la direction </w:t>
      </w:r>
      <w:r w:rsidR="004F7B64" w:rsidRPr="00E358EB">
        <w:rPr>
          <w:sz w:val="24"/>
          <w:szCs w:val="24"/>
        </w:rPr>
        <w:t xml:space="preserve">de l’école </w:t>
      </w:r>
      <w:r w:rsidR="0084166C" w:rsidRPr="0084166C">
        <w:rPr>
          <w:sz w:val="24"/>
          <w:szCs w:val="24"/>
        </w:rPr>
        <w:t xml:space="preserve">qui travaillent ensemble afin </w:t>
      </w:r>
      <w:r w:rsidR="002E0B12" w:rsidRPr="00E358EB">
        <w:rPr>
          <w:sz w:val="24"/>
          <w:szCs w:val="24"/>
        </w:rPr>
        <w:t xml:space="preserve">d’assurer un environnement </w:t>
      </w:r>
      <w:r w:rsidR="00EE0568" w:rsidRPr="00E358EB">
        <w:rPr>
          <w:sz w:val="24"/>
          <w:szCs w:val="24"/>
        </w:rPr>
        <w:t xml:space="preserve">propice pour l’apprentissage et </w:t>
      </w:r>
      <w:r w:rsidR="00E42DB2" w:rsidRPr="00E358EB">
        <w:rPr>
          <w:sz w:val="24"/>
          <w:szCs w:val="24"/>
        </w:rPr>
        <w:t>le bien</w:t>
      </w:r>
      <w:r w:rsidR="001F5978">
        <w:rPr>
          <w:sz w:val="24"/>
          <w:szCs w:val="24"/>
        </w:rPr>
        <w:t>-</w:t>
      </w:r>
      <w:r w:rsidR="00E42DB2" w:rsidRPr="00E358EB">
        <w:rPr>
          <w:sz w:val="24"/>
          <w:szCs w:val="24"/>
        </w:rPr>
        <w:t>être des élèves.</w:t>
      </w:r>
    </w:p>
    <w:p w14:paraId="4FC63E7C" w14:textId="170D7362" w:rsidR="00FF6AD0" w:rsidRPr="00E358EB" w:rsidRDefault="00413CAF" w:rsidP="0084166C">
      <w:pPr>
        <w:shd w:val="clear" w:color="auto" w:fill="FFFFFF"/>
        <w:spacing w:after="150" w:line="240" w:lineRule="auto"/>
        <w:rPr>
          <w:sz w:val="24"/>
          <w:szCs w:val="24"/>
        </w:rPr>
      </w:pPr>
      <w:r>
        <w:rPr>
          <w:sz w:val="24"/>
          <w:szCs w:val="24"/>
        </w:rPr>
        <w:t>Selon</w:t>
      </w:r>
      <w:r w:rsidR="00870958">
        <w:rPr>
          <w:sz w:val="24"/>
          <w:szCs w:val="24"/>
        </w:rPr>
        <w:t xml:space="preserve"> la politique </w:t>
      </w:r>
      <w:r w:rsidR="00870958" w:rsidRPr="00870958">
        <w:rPr>
          <w:sz w:val="24"/>
          <w:szCs w:val="24"/>
        </w:rPr>
        <w:t xml:space="preserve">no 3,24 du conseil scolaire </w:t>
      </w:r>
      <w:proofErr w:type="spellStart"/>
      <w:r w:rsidR="00870958" w:rsidRPr="00870958">
        <w:rPr>
          <w:sz w:val="24"/>
          <w:szCs w:val="24"/>
        </w:rPr>
        <w:t>Viamonde</w:t>
      </w:r>
      <w:proofErr w:type="spellEnd"/>
      <w:r w:rsidR="00870958" w:rsidRPr="00870958">
        <w:rPr>
          <w:sz w:val="24"/>
          <w:szCs w:val="24"/>
        </w:rPr>
        <w:t>, l</w:t>
      </w:r>
      <w:r w:rsidR="00E42DB2" w:rsidRPr="00E358EB">
        <w:rPr>
          <w:sz w:val="24"/>
          <w:szCs w:val="24"/>
        </w:rPr>
        <w:t>es principaux objectifs du conseil</w:t>
      </w:r>
      <w:r w:rsidR="00AA1468">
        <w:rPr>
          <w:sz w:val="24"/>
          <w:szCs w:val="24"/>
        </w:rPr>
        <w:t xml:space="preserve"> d’école </w:t>
      </w:r>
      <w:r w:rsidR="00E42DB2" w:rsidRPr="00E358EB">
        <w:rPr>
          <w:sz w:val="24"/>
          <w:szCs w:val="24"/>
        </w:rPr>
        <w:t>sont :</w:t>
      </w:r>
    </w:p>
    <w:p w14:paraId="3551CA23" w14:textId="77777777" w:rsidR="00E358EB" w:rsidRPr="00E358EB" w:rsidRDefault="00E358EB" w:rsidP="00E358EB">
      <w:pPr>
        <w:pStyle w:val="Paragraphedeliste"/>
        <w:numPr>
          <w:ilvl w:val="0"/>
          <w:numId w:val="11"/>
        </w:numPr>
        <w:shd w:val="clear" w:color="auto" w:fill="FFFFFF"/>
        <w:spacing w:after="150" w:line="240" w:lineRule="auto"/>
        <w:rPr>
          <w:sz w:val="24"/>
          <w:szCs w:val="24"/>
        </w:rPr>
      </w:pPr>
      <w:r w:rsidRPr="00E358EB">
        <w:rPr>
          <w:sz w:val="24"/>
          <w:szCs w:val="24"/>
        </w:rPr>
        <w:t>L’élaboration ou la modification de ses politiques et directives administratives</w:t>
      </w:r>
      <w:r w:rsidRPr="00E358EB">
        <w:rPr>
          <w:sz w:val="24"/>
          <w:szCs w:val="24"/>
        </w:rPr>
        <w:br/>
        <w:t>relatives au rendement des élèves ou à la responsabilité du système d’éducation</w:t>
      </w:r>
      <w:r w:rsidRPr="00E358EB">
        <w:rPr>
          <w:sz w:val="24"/>
          <w:szCs w:val="24"/>
        </w:rPr>
        <w:br/>
        <w:t xml:space="preserve">envers les parents, tuteurs ou tutrices. </w:t>
      </w:r>
    </w:p>
    <w:p w14:paraId="4A0392AB" w14:textId="00E687BB" w:rsidR="00E358EB" w:rsidRPr="00E358EB" w:rsidRDefault="00E358EB" w:rsidP="00E358EB">
      <w:pPr>
        <w:pStyle w:val="Paragraphedeliste"/>
        <w:numPr>
          <w:ilvl w:val="0"/>
          <w:numId w:val="11"/>
        </w:numPr>
        <w:shd w:val="clear" w:color="auto" w:fill="FFFFFF"/>
        <w:spacing w:after="150" w:line="240" w:lineRule="auto"/>
        <w:rPr>
          <w:sz w:val="24"/>
          <w:szCs w:val="24"/>
        </w:rPr>
      </w:pPr>
      <w:r w:rsidRPr="00E358EB">
        <w:rPr>
          <w:sz w:val="24"/>
          <w:szCs w:val="24"/>
        </w:rPr>
        <w:t>L’élaboration de programme dans le domaine de l’éducation relative au</w:t>
      </w:r>
      <w:r w:rsidRPr="00E358EB">
        <w:rPr>
          <w:sz w:val="24"/>
          <w:szCs w:val="24"/>
        </w:rPr>
        <w:br/>
        <w:t>rendement des élèves ou à la responsabilité du système d’éducation envers les</w:t>
      </w:r>
      <w:r w:rsidRPr="00E358EB">
        <w:rPr>
          <w:sz w:val="24"/>
          <w:szCs w:val="24"/>
        </w:rPr>
        <w:br/>
        <w:t>parents, tuteurs ou tutrices.</w:t>
      </w:r>
    </w:p>
    <w:p w14:paraId="62546360" w14:textId="656AB736" w:rsidR="00FF6AD0" w:rsidRPr="00E358EB" w:rsidRDefault="00E358EB" w:rsidP="00E358EB">
      <w:pPr>
        <w:pStyle w:val="Paragraphedeliste"/>
        <w:numPr>
          <w:ilvl w:val="0"/>
          <w:numId w:val="11"/>
        </w:numPr>
        <w:shd w:val="clear" w:color="auto" w:fill="FFFFFF"/>
        <w:spacing w:after="150" w:line="240" w:lineRule="auto"/>
        <w:rPr>
          <w:sz w:val="24"/>
          <w:szCs w:val="24"/>
        </w:rPr>
      </w:pPr>
      <w:r w:rsidRPr="00E358EB">
        <w:rPr>
          <w:sz w:val="24"/>
          <w:szCs w:val="24"/>
        </w:rPr>
        <w:t>Les programmes d’amélioration du Conseil, fondés sur les rapports de l’Office de</w:t>
      </w:r>
      <w:r w:rsidRPr="00E358EB">
        <w:rPr>
          <w:sz w:val="24"/>
          <w:szCs w:val="24"/>
        </w:rPr>
        <w:br/>
        <w:t>la qualité et de la responsabilité en éducation quant aux résultats des tests</w:t>
      </w:r>
      <w:r w:rsidRPr="00E358EB">
        <w:rPr>
          <w:sz w:val="24"/>
          <w:szCs w:val="24"/>
        </w:rPr>
        <w:br/>
      </w:r>
      <w:proofErr w:type="gramStart"/>
      <w:r w:rsidRPr="00E358EB">
        <w:rPr>
          <w:sz w:val="24"/>
          <w:szCs w:val="24"/>
        </w:rPr>
        <w:t>administrés</w:t>
      </w:r>
      <w:proofErr w:type="gramEnd"/>
      <w:r w:rsidRPr="00E358EB">
        <w:rPr>
          <w:sz w:val="24"/>
          <w:szCs w:val="24"/>
        </w:rPr>
        <w:t xml:space="preserve"> aux élèves, et la communication de ces programmes au public</w:t>
      </w:r>
    </w:p>
    <w:p w14:paraId="00259132" w14:textId="6113932D" w:rsidR="001B762F" w:rsidRDefault="007C0761" w:rsidP="00E358EB">
      <w:pPr>
        <w:spacing w:after="0"/>
        <w:rPr>
          <w:bCs/>
          <w:sz w:val="24"/>
          <w:szCs w:val="24"/>
          <w:lang w:val="fr-FR"/>
        </w:rPr>
      </w:pPr>
      <w:r w:rsidRPr="00686C8A">
        <w:rPr>
          <w:bCs/>
          <w:sz w:val="24"/>
          <w:szCs w:val="24"/>
          <w:lang w:val="fr-FR"/>
        </w:rPr>
        <w:t xml:space="preserve">Pour veiller à atteindre les objectifs </w:t>
      </w:r>
      <w:r w:rsidR="009F12AC" w:rsidRPr="00686C8A">
        <w:rPr>
          <w:bCs/>
          <w:sz w:val="24"/>
          <w:szCs w:val="24"/>
          <w:lang w:val="fr-FR"/>
        </w:rPr>
        <w:t>énumérés</w:t>
      </w:r>
      <w:r w:rsidRPr="00686C8A">
        <w:rPr>
          <w:bCs/>
          <w:sz w:val="24"/>
          <w:szCs w:val="24"/>
          <w:lang w:val="fr-FR"/>
        </w:rPr>
        <w:t xml:space="preserve"> ci </w:t>
      </w:r>
      <w:r w:rsidR="009F12AC" w:rsidRPr="00686C8A">
        <w:rPr>
          <w:bCs/>
          <w:sz w:val="24"/>
          <w:szCs w:val="24"/>
          <w:lang w:val="fr-FR"/>
        </w:rPr>
        <w:t>haut, le</w:t>
      </w:r>
      <w:r w:rsidRPr="00686C8A">
        <w:rPr>
          <w:bCs/>
          <w:sz w:val="24"/>
          <w:szCs w:val="24"/>
          <w:lang w:val="fr-FR"/>
        </w:rPr>
        <w:t xml:space="preserve"> conseil d’école MISA</w:t>
      </w:r>
      <w:r w:rsidR="00DD6A16" w:rsidRPr="00686C8A">
        <w:rPr>
          <w:bCs/>
          <w:sz w:val="24"/>
          <w:szCs w:val="24"/>
          <w:lang w:val="fr-FR"/>
        </w:rPr>
        <w:t xml:space="preserve">, </w:t>
      </w:r>
      <w:r w:rsidR="00343AD5" w:rsidRPr="00686C8A">
        <w:rPr>
          <w:bCs/>
          <w:sz w:val="24"/>
          <w:szCs w:val="24"/>
          <w:lang w:val="fr-FR"/>
        </w:rPr>
        <w:t>compos</w:t>
      </w:r>
      <w:r w:rsidR="00343AD5">
        <w:rPr>
          <w:bCs/>
          <w:sz w:val="24"/>
          <w:szCs w:val="24"/>
          <w:lang w:val="fr-FR"/>
        </w:rPr>
        <w:t>é</w:t>
      </w:r>
      <w:r w:rsidR="00343AD5" w:rsidRPr="00686C8A">
        <w:rPr>
          <w:bCs/>
          <w:sz w:val="24"/>
          <w:szCs w:val="24"/>
          <w:lang w:val="fr-FR"/>
        </w:rPr>
        <w:t>e</w:t>
      </w:r>
      <w:r w:rsidRPr="00686C8A">
        <w:rPr>
          <w:bCs/>
          <w:sz w:val="24"/>
          <w:szCs w:val="24"/>
          <w:lang w:val="fr-FR"/>
        </w:rPr>
        <w:t xml:space="preserve"> des membres </w:t>
      </w:r>
      <w:r w:rsidR="00DD6A16" w:rsidRPr="00686C8A">
        <w:rPr>
          <w:bCs/>
          <w:sz w:val="24"/>
          <w:szCs w:val="24"/>
          <w:lang w:val="fr-FR"/>
        </w:rPr>
        <w:t xml:space="preserve">ci-dessous, a mis en place </w:t>
      </w:r>
      <w:r w:rsidR="00343AD5">
        <w:rPr>
          <w:bCs/>
          <w:sz w:val="24"/>
          <w:szCs w:val="24"/>
          <w:lang w:val="fr-FR"/>
        </w:rPr>
        <w:t>une</w:t>
      </w:r>
      <w:r w:rsidR="00DD6A16" w:rsidRPr="00686C8A">
        <w:rPr>
          <w:bCs/>
          <w:sz w:val="24"/>
          <w:szCs w:val="24"/>
          <w:lang w:val="fr-FR"/>
        </w:rPr>
        <w:t xml:space="preserve"> </w:t>
      </w:r>
      <w:r w:rsidR="00686C8A" w:rsidRPr="00686C8A">
        <w:rPr>
          <w:bCs/>
          <w:sz w:val="24"/>
          <w:szCs w:val="24"/>
          <w:lang w:val="fr-FR"/>
        </w:rPr>
        <w:t>série</w:t>
      </w:r>
      <w:r w:rsidR="00DD6A16" w:rsidRPr="00686C8A">
        <w:rPr>
          <w:bCs/>
          <w:sz w:val="24"/>
          <w:szCs w:val="24"/>
          <w:lang w:val="fr-FR"/>
        </w:rPr>
        <w:t xml:space="preserve"> d’actions dont le contenu sera </w:t>
      </w:r>
      <w:r w:rsidR="00686C8A" w:rsidRPr="00686C8A">
        <w:rPr>
          <w:bCs/>
          <w:sz w:val="24"/>
          <w:szCs w:val="24"/>
          <w:lang w:val="fr-FR"/>
        </w:rPr>
        <w:t>développé en section 2 de ce rapport.</w:t>
      </w:r>
    </w:p>
    <w:p w14:paraId="6326A087" w14:textId="77777777" w:rsidR="00686C8A" w:rsidRDefault="00686C8A" w:rsidP="00E358EB">
      <w:pPr>
        <w:spacing w:after="0"/>
        <w:rPr>
          <w:bCs/>
          <w:sz w:val="24"/>
          <w:szCs w:val="24"/>
          <w:lang w:val="fr-FR"/>
        </w:rPr>
      </w:pPr>
    </w:p>
    <w:p w14:paraId="39F19214" w14:textId="77777777" w:rsidR="00686C8A" w:rsidRPr="00686C8A" w:rsidRDefault="00686C8A" w:rsidP="00686C8A">
      <w:pPr>
        <w:pStyle w:val="Paragraphedeliste"/>
        <w:spacing w:after="0"/>
        <w:rPr>
          <w:sz w:val="24"/>
          <w:szCs w:val="24"/>
        </w:rPr>
      </w:pPr>
      <w:r w:rsidRPr="00686C8A">
        <w:rPr>
          <w:b/>
          <w:sz w:val="24"/>
          <w:szCs w:val="24"/>
        </w:rPr>
        <w:t>Membres du conseil :</w:t>
      </w:r>
      <w:r w:rsidRPr="00686C8A">
        <w:rPr>
          <w:sz w:val="24"/>
          <w:szCs w:val="24"/>
        </w:rPr>
        <w:t xml:space="preserve"> Amy Brans, Gnouma </w:t>
      </w:r>
      <w:proofErr w:type="spellStart"/>
      <w:r w:rsidRPr="00686C8A">
        <w:rPr>
          <w:sz w:val="24"/>
          <w:szCs w:val="24"/>
        </w:rPr>
        <w:t>Diagana</w:t>
      </w:r>
      <w:proofErr w:type="spellEnd"/>
      <w:r w:rsidRPr="00686C8A">
        <w:rPr>
          <w:sz w:val="24"/>
          <w:szCs w:val="24"/>
        </w:rPr>
        <w:t>, Awa Diop, Karine Huffman, Mélanie Johnston Huffman, Lucie Saint-Phard, Mihaela Carrier,</w:t>
      </w:r>
    </w:p>
    <w:p w14:paraId="037DD7F2" w14:textId="77777777" w:rsidR="00686C8A" w:rsidRDefault="00686C8A" w:rsidP="00686C8A">
      <w:pPr>
        <w:pStyle w:val="Paragraphedeliste"/>
        <w:spacing w:after="58"/>
      </w:pPr>
      <w:r w:rsidRPr="00686C8A">
        <w:rPr>
          <w:b/>
          <w:sz w:val="24"/>
          <w:szCs w:val="24"/>
        </w:rPr>
        <w:t>Direction :</w:t>
      </w:r>
      <w:r w:rsidRPr="00686C8A">
        <w:rPr>
          <w:sz w:val="24"/>
          <w:szCs w:val="24"/>
        </w:rPr>
        <w:t xml:space="preserve"> Natasha Dubois</w:t>
      </w:r>
    </w:p>
    <w:p w14:paraId="3A00560A" w14:textId="182662FC" w:rsidR="00686C8A" w:rsidRPr="00686C8A" w:rsidRDefault="00686C8A" w:rsidP="00686C8A">
      <w:pPr>
        <w:pStyle w:val="Paragraphedeliste"/>
        <w:spacing w:after="48"/>
        <w:ind w:right="2025"/>
        <w:rPr>
          <w:bCs/>
          <w:sz w:val="24"/>
          <w:szCs w:val="24"/>
        </w:rPr>
      </w:pPr>
      <w:r w:rsidRPr="00686C8A">
        <w:rPr>
          <w:b/>
          <w:sz w:val="24"/>
          <w:szCs w:val="24"/>
        </w:rPr>
        <w:t xml:space="preserve">Représentante enseignante : </w:t>
      </w:r>
      <w:r w:rsidRPr="00686C8A">
        <w:rPr>
          <w:bCs/>
          <w:sz w:val="24"/>
          <w:szCs w:val="24"/>
        </w:rPr>
        <w:t>Souhila Benabadji</w:t>
      </w:r>
    </w:p>
    <w:p w14:paraId="26E86E1F" w14:textId="77777777" w:rsidR="00B77966" w:rsidRDefault="00B77966" w:rsidP="00021BE1">
      <w:pPr>
        <w:pStyle w:val="Paragraphedeliste"/>
        <w:spacing w:after="0"/>
        <w:rPr>
          <w:b/>
          <w:sz w:val="24"/>
          <w:szCs w:val="24"/>
        </w:rPr>
      </w:pPr>
    </w:p>
    <w:p w14:paraId="14A9BF65" w14:textId="4E83D820" w:rsidR="00F33484" w:rsidRPr="00021BE1" w:rsidRDefault="00F33484" w:rsidP="00CB30E3">
      <w:pPr>
        <w:pStyle w:val="Paragraphedeliste"/>
        <w:numPr>
          <w:ilvl w:val="0"/>
          <w:numId w:val="8"/>
        </w:numPr>
        <w:spacing w:after="0"/>
        <w:rPr>
          <w:b/>
          <w:sz w:val="24"/>
          <w:szCs w:val="24"/>
        </w:rPr>
      </w:pPr>
      <w:r w:rsidRPr="00021BE1">
        <w:rPr>
          <w:b/>
          <w:sz w:val="24"/>
          <w:szCs w:val="24"/>
        </w:rPr>
        <w:t>Activités et réalisation</w:t>
      </w:r>
    </w:p>
    <w:p w14:paraId="3B518DE8" w14:textId="7FB42CC6" w:rsidR="00156D39" w:rsidRPr="007D076B" w:rsidRDefault="00F81DE1" w:rsidP="00CB30E3">
      <w:pPr>
        <w:rPr>
          <w:bCs/>
          <w:sz w:val="24"/>
          <w:szCs w:val="24"/>
          <w:lang w:val="fr-FR"/>
        </w:rPr>
      </w:pPr>
      <w:r w:rsidRPr="007D076B">
        <w:rPr>
          <w:bCs/>
          <w:sz w:val="24"/>
          <w:szCs w:val="24"/>
          <w:lang w:val="fr-FR"/>
        </w:rPr>
        <w:t>Au cours de l’année scolaire 2021-2022, d</w:t>
      </w:r>
      <w:r w:rsidR="00156D39" w:rsidRPr="007D076B">
        <w:rPr>
          <w:bCs/>
          <w:sz w:val="24"/>
          <w:szCs w:val="24"/>
          <w:lang w:val="fr-FR"/>
        </w:rPr>
        <w:t xml:space="preserve">ifférentes collectes de fonds ont été </w:t>
      </w:r>
      <w:r w:rsidRPr="007D076B">
        <w:rPr>
          <w:bCs/>
          <w:sz w:val="24"/>
          <w:szCs w:val="24"/>
          <w:lang w:val="fr-FR"/>
        </w:rPr>
        <w:t xml:space="preserve">lancées pour permettre la réalisation de projets qui ont </w:t>
      </w:r>
      <w:r w:rsidR="00E90CD2" w:rsidRPr="007D076B">
        <w:rPr>
          <w:bCs/>
          <w:sz w:val="24"/>
          <w:szCs w:val="24"/>
          <w:lang w:val="fr-FR"/>
        </w:rPr>
        <w:t>contribué</w:t>
      </w:r>
      <w:r w:rsidRPr="007D076B">
        <w:rPr>
          <w:bCs/>
          <w:sz w:val="24"/>
          <w:szCs w:val="24"/>
          <w:lang w:val="fr-FR"/>
        </w:rPr>
        <w:t xml:space="preserve"> </w:t>
      </w:r>
      <w:r w:rsidR="00E90CD2" w:rsidRPr="007D076B">
        <w:rPr>
          <w:bCs/>
          <w:sz w:val="24"/>
          <w:szCs w:val="24"/>
          <w:lang w:val="fr-FR"/>
        </w:rPr>
        <w:t>à</w:t>
      </w:r>
      <w:r w:rsidRPr="007D076B">
        <w:rPr>
          <w:bCs/>
          <w:sz w:val="24"/>
          <w:szCs w:val="24"/>
          <w:lang w:val="fr-FR"/>
        </w:rPr>
        <w:t xml:space="preserve"> </w:t>
      </w:r>
      <w:r w:rsidR="00E90CD2" w:rsidRPr="007D076B">
        <w:rPr>
          <w:bCs/>
          <w:sz w:val="24"/>
          <w:szCs w:val="24"/>
          <w:lang w:val="fr-FR"/>
        </w:rPr>
        <w:t xml:space="preserve">améliorer le cadre de </w:t>
      </w:r>
      <w:r w:rsidR="00CB30E3" w:rsidRPr="007D076B">
        <w:rPr>
          <w:bCs/>
          <w:sz w:val="24"/>
          <w:szCs w:val="24"/>
          <w:lang w:val="fr-FR"/>
        </w:rPr>
        <w:t xml:space="preserve">vie des </w:t>
      </w:r>
      <w:r w:rsidR="00D76C8C" w:rsidRPr="007D076B">
        <w:rPr>
          <w:bCs/>
          <w:sz w:val="24"/>
          <w:szCs w:val="24"/>
          <w:lang w:val="fr-FR"/>
        </w:rPr>
        <w:t>élèves</w:t>
      </w:r>
      <w:r w:rsidR="00CB30E3" w:rsidRPr="007D076B">
        <w:rPr>
          <w:bCs/>
          <w:sz w:val="24"/>
          <w:szCs w:val="24"/>
          <w:lang w:val="fr-FR"/>
        </w:rPr>
        <w:t xml:space="preserve"> et de la communauté</w:t>
      </w:r>
      <w:r w:rsidR="00D76C8C" w:rsidRPr="007D076B">
        <w:rPr>
          <w:bCs/>
          <w:sz w:val="24"/>
          <w:szCs w:val="24"/>
          <w:lang w:val="fr-FR"/>
        </w:rPr>
        <w:t xml:space="preserve"> telles que :</w:t>
      </w:r>
    </w:p>
    <w:p w14:paraId="0D613D23" w14:textId="51207648" w:rsidR="008C6768" w:rsidRDefault="00D76C8C" w:rsidP="00D76C8C">
      <w:pPr>
        <w:pStyle w:val="Paragraphedeliste"/>
        <w:numPr>
          <w:ilvl w:val="0"/>
          <w:numId w:val="12"/>
        </w:numPr>
        <w:rPr>
          <w:bCs/>
          <w:sz w:val="24"/>
          <w:szCs w:val="24"/>
          <w:u w:val="single"/>
          <w:lang w:val="fr-FR"/>
        </w:rPr>
      </w:pPr>
      <w:r w:rsidRPr="007D076B">
        <w:rPr>
          <w:bCs/>
          <w:sz w:val="24"/>
          <w:szCs w:val="24"/>
          <w:u w:val="single"/>
          <w:lang w:val="fr-FR"/>
        </w:rPr>
        <w:t>La vente de Poinsettias</w:t>
      </w:r>
      <w:r w:rsidR="008C6768" w:rsidRPr="007D076B">
        <w:rPr>
          <w:bCs/>
          <w:sz w:val="24"/>
          <w:szCs w:val="24"/>
          <w:u w:val="single"/>
          <w:lang w:val="fr-FR"/>
        </w:rPr>
        <w:t xml:space="preserve"> </w:t>
      </w:r>
      <w:r w:rsidR="00FF5DE8" w:rsidRPr="007D076B">
        <w:rPr>
          <w:bCs/>
          <w:sz w:val="24"/>
          <w:szCs w:val="24"/>
          <w:u w:val="single"/>
          <w:lang w:val="fr-FR"/>
        </w:rPr>
        <w:t xml:space="preserve">au mois de </w:t>
      </w:r>
      <w:r w:rsidR="00E44F2E" w:rsidRPr="007D076B">
        <w:rPr>
          <w:bCs/>
          <w:sz w:val="24"/>
          <w:szCs w:val="24"/>
          <w:u w:val="single"/>
          <w:lang w:val="fr-FR"/>
        </w:rPr>
        <w:t>décembre</w:t>
      </w:r>
      <w:r w:rsidR="00087253" w:rsidRPr="007D076B">
        <w:rPr>
          <w:bCs/>
          <w:sz w:val="24"/>
          <w:szCs w:val="24"/>
          <w:u w:val="single"/>
          <w:lang w:val="fr-FR"/>
        </w:rPr>
        <w:t xml:space="preserve"> 2022</w:t>
      </w:r>
      <w:r w:rsidR="00B2666C">
        <w:rPr>
          <w:bCs/>
          <w:sz w:val="24"/>
          <w:szCs w:val="24"/>
          <w:u w:val="single"/>
          <w:lang w:val="fr-FR"/>
        </w:rPr>
        <w:t> :</w:t>
      </w:r>
    </w:p>
    <w:p w14:paraId="27A4702C" w14:textId="08A57E3A" w:rsidR="00B2666C" w:rsidRPr="0080091C" w:rsidRDefault="00954D6F" w:rsidP="00B2666C">
      <w:pPr>
        <w:pStyle w:val="Paragraphedeliste"/>
        <w:rPr>
          <w:bCs/>
          <w:sz w:val="24"/>
          <w:szCs w:val="24"/>
          <w:lang w:val="fr-FR"/>
        </w:rPr>
      </w:pPr>
      <w:r w:rsidRPr="0080091C">
        <w:rPr>
          <w:bCs/>
          <w:sz w:val="24"/>
          <w:szCs w:val="24"/>
          <w:lang w:val="fr-FR"/>
        </w:rPr>
        <w:t xml:space="preserve">La vente de poinsettias fut la </w:t>
      </w:r>
      <w:r w:rsidR="0080091C" w:rsidRPr="0080091C">
        <w:rPr>
          <w:bCs/>
          <w:sz w:val="24"/>
          <w:szCs w:val="24"/>
          <w:lang w:val="fr-FR"/>
        </w:rPr>
        <w:t>première</w:t>
      </w:r>
      <w:r w:rsidRPr="0080091C">
        <w:rPr>
          <w:bCs/>
          <w:sz w:val="24"/>
          <w:szCs w:val="24"/>
          <w:lang w:val="fr-FR"/>
        </w:rPr>
        <w:t xml:space="preserve"> </w:t>
      </w:r>
      <w:r w:rsidR="0080091C" w:rsidRPr="0080091C">
        <w:rPr>
          <w:bCs/>
          <w:sz w:val="24"/>
          <w:szCs w:val="24"/>
          <w:lang w:val="fr-FR"/>
        </w:rPr>
        <w:t>levée</w:t>
      </w:r>
      <w:r w:rsidRPr="0080091C">
        <w:rPr>
          <w:bCs/>
          <w:sz w:val="24"/>
          <w:szCs w:val="24"/>
          <w:lang w:val="fr-FR"/>
        </w:rPr>
        <w:t xml:space="preserve"> de fonds pour le conseil </w:t>
      </w:r>
      <w:r w:rsidR="00EF79B7" w:rsidRPr="0080091C">
        <w:rPr>
          <w:bCs/>
          <w:sz w:val="24"/>
          <w:szCs w:val="24"/>
          <w:lang w:val="fr-FR"/>
        </w:rPr>
        <w:t>d’</w:t>
      </w:r>
      <w:r w:rsidR="0050163A" w:rsidRPr="0080091C">
        <w:rPr>
          <w:bCs/>
          <w:sz w:val="24"/>
          <w:szCs w:val="24"/>
          <w:lang w:val="fr-FR"/>
        </w:rPr>
        <w:t>école</w:t>
      </w:r>
      <w:r w:rsidR="00EF79B7" w:rsidRPr="0080091C">
        <w:rPr>
          <w:bCs/>
          <w:sz w:val="24"/>
          <w:szCs w:val="24"/>
          <w:lang w:val="fr-FR"/>
        </w:rPr>
        <w:t xml:space="preserve"> 2021-2022. Nous avons </w:t>
      </w:r>
      <w:r w:rsidR="0080091C" w:rsidRPr="0080091C">
        <w:rPr>
          <w:bCs/>
          <w:sz w:val="24"/>
          <w:szCs w:val="24"/>
          <w:lang w:val="fr-FR"/>
        </w:rPr>
        <w:t>réalisé</w:t>
      </w:r>
      <w:r w:rsidR="00EF79B7" w:rsidRPr="0080091C">
        <w:rPr>
          <w:bCs/>
          <w:sz w:val="24"/>
          <w:szCs w:val="24"/>
          <w:lang w:val="fr-FR"/>
        </w:rPr>
        <w:t xml:space="preserve"> un profit de 4$ sur chaque Poinsettia vendu </w:t>
      </w:r>
      <w:r w:rsidR="0050163A" w:rsidRPr="0080091C">
        <w:rPr>
          <w:bCs/>
          <w:sz w:val="24"/>
          <w:szCs w:val="24"/>
          <w:lang w:val="fr-FR"/>
        </w:rPr>
        <w:t>à</w:t>
      </w:r>
      <w:r w:rsidR="00EF79B7" w:rsidRPr="0080091C">
        <w:rPr>
          <w:bCs/>
          <w:sz w:val="24"/>
          <w:szCs w:val="24"/>
          <w:lang w:val="fr-FR"/>
        </w:rPr>
        <w:t xml:space="preserve"> </w:t>
      </w:r>
      <w:r w:rsidR="0080091C" w:rsidRPr="0080091C">
        <w:rPr>
          <w:bCs/>
          <w:sz w:val="24"/>
          <w:szCs w:val="24"/>
          <w:lang w:val="fr-FR"/>
        </w:rPr>
        <w:t>10$</w:t>
      </w:r>
    </w:p>
    <w:p w14:paraId="40374A60" w14:textId="5A66FCD0" w:rsidR="00450897" w:rsidRDefault="005C170E" w:rsidP="00450897">
      <w:pPr>
        <w:pStyle w:val="Paragraphedeliste"/>
        <w:numPr>
          <w:ilvl w:val="0"/>
          <w:numId w:val="12"/>
        </w:numPr>
        <w:rPr>
          <w:bCs/>
          <w:sz w:val="24"/>
          <w:szCs w:val="24"/>
          <w:u w:val="single"/>
          <w:lang w:val="fr-FR"/>
        </w:rPr>
      </w:pPr>
      <w:r w:rsidRPr="007D076B">
        <w:rPr>
          <w:bCs/>
          <w:sz w:val="24"/>
          <w:szCs w:val="24"/>
          <w:u w:val="single"/>
          <w:lang w:val="fr-FR"/>
        </w:rPr>
        <w:t>La vente des paniers faits-maison pour la Saint-Valentin</w:t>
      </w:r>
      <w:r w:rsidR="00DD4DE5">
        <w:rPr>
          <w:bCs/>
          <w:sz w:val="24"/>
          <w:szCs w:val="24"/>
          <w:u w:val="single"/>
          <w:lang w:val="fr-FR"/>
        </w:rPr>
        <w:t> :</w:t>
      </w:r>
    </w:p>
    <w:p w14:paraId="09BD0E39" w14:textId="00144655" w:rsidR="00DD4DE5" w:rsidRPr="009C663E" w:rsidRDefault="001D3DF5" w:rsidP="00DD4DE5">
      <w:pPr>
        <w:pStyle w:val="Paragraphedeliste"/>
        <w:rPr>
          <w:bCs/>
          <w:sz w:val="24"/>
          <w:szCs w:val="24"/>
          <w:lang w:val="fr-FR"/>
        </w:rPr>
      </w:pPr>
      <w:r w:rsidRPr="009C663E">
        <w:rPr>
          <w:bCs/>
          <w:sz w:val="24"/>
          <w:szCs w:val="24"/>
          <w:lang w:val="fr-FR"/>
        </w:rPr>
        <w:t xml:space="preserve">Pour cette levée de fonds, </w:t>
      </w:r>
      <w:r w:rsidR="00AB1229" w:rsidRPr="009C663E">
        <w:rPr>
          <w:bCs/>
          <w:sz w:val="24"/>
          <w:szCs w:val="24"/>
          <w:lang w:val="fr-FR"/>
        </w:rPr>
        <w:t>une tombola</w:t>
      </w:r>
      <w:r w:rsidRPr="009C663E">
        <w:rPr>
          <w:bCs/>
          <w:sz w:val="24"/>
          <w:szCs w:val="24"/>
          <w:lang w:val="fr-FR"/>
        </w:rPr>
        <w:t xml:space="preserve"> en ligne a été </w:t>
      </w:r>
      <w:r w:rsidR="000E2C86" w:rsidRPr="009C663E">
        <w:rPr>
          <w:bCs/>
          <w:sz w:val="24"/>
          <w:szCs w:val="24"/>
          <w:lang w:val="fr-FR"/>
        </w:rPr>
        <w:t>organisé</w:t>
      </w:r>
      <w:r w:rsidR="009C663E">
        <w:rPr>
          <w:bCs/>
          <w:sz w:val="24"/>
          <w:szCs w:val="24"/>
          <w:lang w:val="fr-FR"/>
        </w:rPr>
        <w:t>e</w:t>
      </w:r>
      <w:r w:rsidRPr="009C663E">
        <w:rPr>
          <w:bCs/>
          <w:sz w:val="24"/>
          <w:szCs w:val="24"/>
          <w:lang w:val="fr-FR"/>
        </w:rPr>
        <w:t xml:space="preserve"> </w:t>
      </w:r>
      <w:r w:rsidR="000E2C86" w:rsidRPr="009C663E">
        <w:rPr>
          <w:bCs/>
          <w:sz w:val="24"/>
          <w:szCs w:val="24"/>
          <w:lang w:val="fr-FR"/>
        </w:rPr>
        <w:t>par les membres du conseil. La vente de tickets était de 5 dollar</w:t>
      </w:r>
      <w:r w:rsidR="009C663E">
        <w:rPr>
          <w:bCs/>
          <w:sz w:val="24"/>
          <w:szCs w:val="24"/>
          <w:lang w:val="fr-FR"/>
        </w:rPr>
        <w:t xml:space="preserve">s, </w:t>
      </w:r>
      <w:r w:rsidR="00AB1229" w:rsidRPr="009C663E">
        <w:rPr>
          <w:bCs/>
          <w:sz w:val="24"/>
          <w:szCs w:val="24"/>
          <w:lang w:val="fr-FR"/>
        </w:rPr>
        <w:t>et les</w:t>
      </w:r>
      <w:r w:rsidR="00EE697D" w:rsidRPr="009C663E">
        <w:rPr>
          <w:bCs/>
          <w:sz w:val="24"/>
          <w:szCs w:val="24"/>
          <w:lang w:val="fr-FR"/>
        </w:rPr>
        <w:t xml:space="preserve"> </w:t>
      </w:r>
      <w:r w:rsidR="00AB1229" w:rsidRPr="009C663E">
        <w:rPr>
          <w:bCs/>
          <w:sz w:val="24"/>
          <w:szCs w:val="24"/>
          <w:lang w:val="fr-FR"/>
        </w:rPr>
        <w:t>intéressés</w:t>
      </w:r>
      <w:r w:rsidR="00EE697D" w:rsidRPr="009C663E">
        <w:rPr>
          <w:bCs/>
          <w:sz w:val="24"/>
          <w:szCs w:val="24"/>
          <w:lang w:val="fr-FR"/>
        </w:rPr>
        <w:t xml:space="preserve"> pouvaient en acheter autant qu’ils le voulaient pour gagner </w:t>
      </w:r>
      <w:r w:rsidR="00AB1229" w:rsidRPr="009C663E">
        <w:rPr>
          <w:bCs/>
          <w:sz w:val="24"/>
          <w:szCs w:val="24"/>
          <w:lang w:val="fr-FR"/>
        </w:rPr>
        <w:t xml:space="preserve">de magnifiques paniers sur le bien-être, le </w:t>
      </w:r>
      <w:r w:rsidR="009C663E" w:rsidRPr="009C663E">
        <w:rPr>
          <w:bCs/>
          <w:sz w:val="24"/>
          <w:szCs w:val="24"/>
          <w:lang w:val="fr-FR"/>
        </w:rPr>
        <w:t xml:space="preserve">thé et le </w:t>
      </w:r>
      <w:r w:rsidR="00AB1229" w:rsidRPr="009C663E">
        <w:rPr>
          <w:bCs/>
          <w:sz w:val="24"/>
          <w:szCs w:val="24"/>
          <w:lang w:val="fr-FR"/>
        </w:rPr>
        <w:t>chocolat</w:t>
      </w:r>
      <w:r w:rsidR="009C663E" w:rsidRPr="009C663E">
        <w:rPr>
          <w:bCs/>
          <w:sz w:val="24"/>
          <w:szCs w:val="24"/>
          <w:lang w:val="fr-FR"/>
        </w:rPr>
        <w:t>.</w:t>
      </w:r>
    </w:p>
    <w:p w14:paraId="2AEF7C2B" w14:textId="3B3943ED" w:rsidR="005C170E" w:rsidRDefault="005C170E" w:rsidP="004944F2">
      <w:pPr>
        <w:pStyle w:val="Paragraphedeliste"/>
        <w:numPr>
          <w:ilvl w:val="0"/>
          <w:numId w:val="12"/>
        </w:numPr>
        <w:rPr>
          <w:bCs/>
          <w:sz w:val="24"/>
          <w:szCs w:val="24"/>
          <w:u w:val="single"/>
          <w:lang w:val="fr-FR"/>
        </w:rPr>
      </w:pPr>
      <w:r w:rsidRPr="007D076B">
        <w:rPr>
          <w:bCs/>
          <w:sz w:val="24"/>
          <w:szCs w:val="24"/>
          <w:u w:val="single"/>
          <w:lang w:val="fr-FR"/>
        </w:rPr>
        <w:t>L</w:t>
      </w:r>
      <w:r w:rsidR="00A34ECC" w:rsidRPr="007D076B">
        <w:rPr>
          <w:bCs/>
          <w:sz w:val="24"/>
          <w:szCs w:val="24"/>
          <w:u w:val="single"/>
          <w:lang w:val="fr-FR"/>
        </w:rPr>
        <w:t xml:space="preserve">’organisation et la logistique pour </w:t>
      </w:r>
      <w:r w:rsidR="00A955A6" w:rsidRPr="007D076B">
        <w:rPr>
          <w:bCs/>
          <w:sz w:val="24"/>
          <w:szCs w:val="24"/>
          <w:u w:val="single"/>
          <w:lang w:val="fr-FR"/>
        </w:rPr>
        <w:t xml:space="preserve">la vente mensuelle </w:t>
      </w:r>
      <w:r w:rsidR="00A34ECC" w:rsidRPr="007D076B">
        <w:rPr>
          <w:bCs/>
          <w:sz w:val="24"/>
          <w:szCs w:val="24"/>
          <w:u w:val="single"/>
          <w:lang w:val="fr-FR"/>
        </w:rPr>
        <w:t xml:space="preserve">de </w:t>
      </w:r>
      <w:r w:rsidR="00C05D21" w:rsidRPr="007D076B">
        <w:rPr>
          <w:bCs/>
          <w:sz w:val="24"/>
          <w:szCs w:val="24"/>
          <w:u w:val="single"/>
          <w:lang w:val="fr-FR"/>
        </w:rPr>
        <w:t>Pizzas du</w:t>
      </w:r>
      <w:r w:rsidR="00A955A6" w:rsidRPr="007D076B">
        <w:rPr>
          <w:bCs/>
          <w:sz w:val="24"/>
          <w:szCs w:val="24"/>
          <w:u w:val="single"/>
          <w:lang w:val="fr-FR"/>
        </w:rPr>
        <w:t xml:space="preserve"> mois de </w:t>
      </w:r>
      <w:r w:rsidR="00747D3E" w:rsidRPr="007D076B">
        <w:rPr>
          <w:bCs/>
          <w:sz w:val="24"/>
          <w:szCs w:val="24"/>
          <w:u w:val="single"/>
          <w:lang w:val="fr-FR"/>
        </w:rPr>
        <w:t>janvier</w:t>
      </w:r>
      <w:r w:rsidR="00A955A6" w:rsidRPr="007D076B">
        <w:rPr>
          <w:bCs/>
          <w:sz w:val="24"/>
          <w:szCs w:val="24"/>
          <w:u w:val="single"/>
          <w:lang w:val="fr-FR"/>
        </w:rPr>
        <w:t xml:space="preserve"> </w:t>
      </w:r>
      <w:r w:rsidR="00C05D21" w:rsidRPr="007D076B">
        <w:rPr>
          <w:bCs/>
          <w:sz w:val="24"/>
          <w:szCs w:val="24"/>
          <w:u w:val="single"/>
          <w:lang w:val="fr-FR"/>
        </w:rPr>
        <w:t xml:space="preserve">au mois de </w:t>
      </w:r>
      <w:r w:rsidR="00833F8D" w:rsidRPr="007D076B">
        <w:rPr>
          <w:bCs/>
          <w:sz w:val="24"/>
          <w:szCs w:val="24"/>
          <w:u w:val="single"/>
          <w:lang w:val="fr-FR"/>
        </w:rPr>
        <w:t>j</w:t>
      </w:r>
      <w:r w:rsidR="00C05D21" w:rsidRPr="007D076B">
        <w:rPr>
          <w:bCs/>
          <w:sz w:val="24"/>
          <w:szCs w:val="24"/>
          <w:u w:val="single"/>
          <w:lang w:val="fr-FR"/>
        </w:rPr>
        <w:t>uin</w:t>
      </w:r>
      <w:r w:rsidR="00D15400">
        <w:rPr>
          <w:bCs/>
          <w:sz w:val="24"/>
          <w:szCs w:val="24"/>
          <w:u w:val="single"/>
          <w:lang w:val="fr-FR"/>
        </w:rPr>
        <w:t> :</w:t>
      </w:r>
    </w:p>
    <w:p w14:paraId="6C875229" w14:textId="04346C44" w:rsidR="00D15400" w:rsidRPr="001F5978" w:rsidRDefault="00D15400" w:rsidP="00D15400">
      <w:pPr>
        <w:pStyle w:val="Paragraphedeliste"/>
        <w:rPr>
          <w:bCs/>
          <w:sz w:val="24"/>
          <w:szCs w:val="24"/>
          <w:lang w:val="fr-FR"/>
        </w:rPr>
      </w:pPr>
      <w:r w:rsidRPr="001F5978">
        <w:rPr>
          <w:bCs/>
          <w:sz w:val="24"/>
          <w:szCs w:val="24"/>
          <w:lang w:val="fr-FR"/>
        </w:rPr>
        <w:lastRenderedPageBreak/>
        <w:t xml:space="preserve">Le conseil s’est charge de la logistique de la </w:t>
      </w:r>
      <w:r w:rsidR="001F5978" w:rsidRPr="001F5978">
        <w:rPr>
          <w:bCs/>
          <w:sz w:val="24"/>
          <w:szCs w:val="24"/>
          <w:lang w:val="fr-FR"/>
        </w:rPr>
        <w:t>journée Pizza qui se déroulait tous les derniers jeudis de chaque mois.</w:t>
      </w:r>
    </w:p>
    <w:p w14:paraId="30C0A2DA" w14:textId="525663F9" w:rsidR="001F5978" w:rsidRPr="001F5978" w:rsidRDefault="001F5978" w:rsidP="00D15400">
      <w:pPr>
        <w:pStyle w:val="Paragraphedeliste"/>
        <w:rPr>
          <w:bCs/>
          <w:sz w:val="24"/>
          <w:szCs w:val="24"/>
          <w:lang w:val="fr-FR"/>
        </w:rPr>
      </w:pPr>
      <w:r w:rsidRPr="001F5978">
        <w:rPr>
          <w:bCs/>
          <w:sz w:val="24"/>
          <w:szCs w:val="24"/>
          <w:lang w:val="fr-FR"/>
        </w:rPr>
        <w:t>Au moins 2 membres du conseil se portaient volontaires pour la distribution.</w:t>
      </w:r>
    </w:p>
    <w:p w14:paraId="3BA2A7DC" w14:textId="50823359" w:rsidR="00A955A6" w:rsidRPr="007D076B" w:rsidRDefault="00A955A6" w:rsidP="004944F2">
      <w:pPr>
        <w:pStyle w:val="Paragraphedeliste"/>
        <w:numPr>
          <w:ilvl w:val="0"/>
          <w:numId w:val="12"/>
        </w:numPr>
        <w:rPr>
          <w:bCs/>
          <w:sz w:val="24"/>
          <w:szCs w:val="24"/>
          <w:u w:val="single"/>
          <w:lang w:val="fr-FR"/>
        </w:rPr>
      </w:pPr>
      <w:r w:rsidRPr="007D076B">
        <w:rPr>
          <w:bCs/>
          <w:sz w:val="24"/>
          <w:szCs w:val="24"/>
          <w:u w:val="single"/>
          <w:lang w:val="fr-FR"/>
        </w:rPr>
        <w:t xml:space="preserve">La </w:t>
      </w:r>
      <w:r w:rsidR="00C05D21" w:rsidRPr="007D076B">
        <w:rPr>
          <w:bCs/>
          <w:sz w:val="24"/>
          <w:szCs w:val="24"/>
          <w:u w:val="single"/>
          <w:lang w:val="fr-FR"/>
        </w:rPr>
        <w:t>levée</w:t>
      </w:r>
      <w:r w:rsidRPr="007D076B">
        <w:rPr>
          <w:bCs/>
          <w:sz w:val="24"/>
          <w:szCs w:val="24"/>
          <w:u w:val="single"/>
          <w:lang w:val="fr-FR"/>
        </w:rPr>
        <w:t xml:space="preserve"> de </w:t>
      </w:r>
      <w:r w:rsidR="00B035C5" w:rsidRPr="007D076B">
        <w:rPr>
          <w:bCs/>
          <w:sz w:val="24"/>
          <w:szCs w:val="24"/>
          <w:u w:val="single"/>
          <w:lang w:val="fr-FR"/>
        </w:rPr>
        <w:t xml:space="preserve">fonds </w:t>
      </w:r>
      <w:r w:rsidR="00E44F2E" w:rsidRPr="007D076B">
        <w:rPr>
          <w:bCs/>
          <w:sz w:val="24"/>
          <w:szCs w:val="24"/>
          <w:u w:val="single"/>
          <w:lang w:val="fr-FR"/>
        </w:rPr>
        <w:t>effectuée</w:t>
      </w:r>
      <w:r w:rsidR="00087253" w:rsidRPr="007D076B">
        <w:rPr>
          <w:bCs/>
          <w:sz w:val="24"/>
          <w:szCs w:val="24"/>
          <w:u w:val="single"/>
          <w:lang w:val="fr-FR"/>
        </w:rPr>
        <w:t xml:space="preserve"> avec la vente de</w:t>
      </w:r>
      <w:r w:rsidR="00B035C5" w:rsidRPr="007D076B">
        <w:rPr>
          <w:bCs/>
          <w:sz w:val="24"/>
          <w:szCs w:val="24"/>
          <w:u w:val="single"/>
          <w:lang w:val="fr-FR"/>
        </w:rPr>
        <w:t xml:space="preserve"> </w:t>
      </w:r>
      <w:r w:rsidR="00C05D21" w:rsidRPr="007D076B">
        <w:rPr>
          <w:bCs/>
          <w:sz w:val="24"/>
          <w:szCs w:val="24"/>
          <w:u w:val="single"/>
          <w:lang w:val="fr-FR"/>
        </w:rPr>
        <w:t>biscuits</w:t>
      </w:r>
      <w:r w:rsidR="00B035C5" w:rsidRPr="007D076B">
        <w:rPr>
          <w:bCs/>
          <w:sz w:val="24"/>
          <w:szCs w:val="24"/>
          <w:u w:val="single"/>
          <w:lang w:val="fr-FR"/>
        </w:rPr>
        <w:t xml:space="preserve"> </w:t>
      </w:r>
      <w:r w:rsidR="00FF5DE8" w:rsidRPr="007D076B">
        <w:rPr>
          <w:bCs/>
          <w:sz w:val="24"/>
          <w:szCs w:val="24"/>
          <w:u w:val="single"/>
          <w:lang w:val="fr-FR"/>
        </w:rPr>
        <w:t>T</w:t>
      </w:r>
      <w:r w:rsidR="00B035C5" w:rsidRPr="007D076B">
        <w:rPr>
          <w:bCs/>
          <w:sz w:val="24"/>
          <w:szCs w:val="24"/>
          <w:u w:val="single"/>
          <w:lang w:val="fr-FR"/>
        </w:rPr>
        <w:t xml:space="preserve">erra </w:t>
      </w:r>
      <w:r w:rsidR="006A2929" w:rsidRPr="007D076B">
        <w:rPr>
          <w:bCs/>
          <w:sz w:val="24"/>
          <w:szCs w:val="24"/>
          <w:u w:val="single"/>
          <w:lang w:val="fr-FR"/>
        </w:rPr>
        <w:t>Cotta en</w:t>
      </w:r>
      <w:r w:rsidR="00E44F2E" w:rsidRPr="007D076B">
        <w:rPr>
          <w:bCs/>
          <w:sz w:val="24"/>
          <w:szCs w:val="24"/>
          <w:u w:val="single"/>
          <w:lang w:val="fr-FR"/>
        </w:rPr>
        <w:t xml:space="preserve"> </w:t>
      </w:r>
      <w:r w:rsidR="00747D3E" w:rsidRPr="007D076B">
        <w:rPr>
          <w:bCs/>
          <w:sz w:val="24"/>
          <w:szCs w:val="24"/>
          <w:u w:val="single"/>
          <w:lang w:val="fr-FR"/>
        </w:rPr>
        <w:t>avril</w:t>
      </w:r>
      <w:r w:rsidR="00570725" w:rsidRPr="007D076B">
        <w:rPr>
          <w:bCs/>
          <w:sz w:val="24"/>
          <w:szCs w:val="24"/>
          <w:u w:val="single"/>
          <w:lang w:val="fr-FR"/>
        </w:rPr>
        <w:t> :</w:t>
      </w:r>
    </w:p>
    <w:p w14:paraId="38E5ACAD" w14:textId="40260338" w:rsidR="00570725" w:rsidRPr="001F5978" w:rsidRDefault="00570725" w:rsidP="001F5978">
      <w:pPr>
        <w:pStyle w:val="Paragraphedeliste"/>
        <w:rPr>
          <w:bCs/>
          <w:sz w:val="24"/>
          <w:szCs w:val="24"/>
          <w:lang w:val="fr-FR"/>
        </w:rPr>
      </w:pPr>
      <w:r w:rsidRPr="007D076B">
        <w:rPr>
          <w:bCs/>
          <w:sz w:val="24"/>
          <w:szCs w:val="24"/>
          <w:lang w:val="fr-FR"/>
        </w:rPr>
        <w:t>Le</w:t>
      </w:r>
      <w:r w:rsidR="00B2666C">
        <w:rPr>
          <w:bCs/>
          <w:sz w:val="24"/>
          <w:szCs w:val="24"/>
          <w:lang w:val="fr-FR"/>
        </w:rPr>
        <w:t xml:space="preserve"> conseil a vendu </w:t>
      </w:r>
      <w:r w:rsidR="005B3081">
        <w:rPr>
          <w:bCs/>
          <w:sz w:val="24"/>
          <w:szCs w:val="24"/>
          <w:lang w:val="fr-FR"/>
        </w:rPr>
        <w:t xml:space="preserve">à la communauté des </w:t>
      </w:r>
      <w:r w:rsidR="00FE27F2">
        <w:rPr>
          <w:bCs/>
          <w:sz w:val="24"/>
          <w:szCs w:val="24"/>
          <w:lang w:val="fr-FR"/>
        </w:rPr>
        <w:t xml:space="preserve">pâtes à </w:t>
      </w:r>
      <w:r w:rsidR="005B3081">
        <w:rPr>
          <w:bCs/>
          <w:sz w:val="24"/>
          <w:szCs w:val="24"/>
          <w:lang w:val="fr-FR"/>
        </w:rPr>
        <w:t xml:space="preserve">biscuits </w:t>
      </w:r>
      <w:r w:rsidR="00010A3B">
        <w:rPr>
          <w:bCs/>
          <w:sz w:val="24"/>
          <w:szCs w:val="24"/>
          <w:lang w:val="fr-FR"/>
        </w:rPr>
        <w:t xml:space="preserve">dont le cout total était de </w:t>
      </w:r>
      <w:r w:rsidRPr="007D076B">
        <w:rPr>
          <w:bCs/>
          <w:sz w:val="24"/>
          <w:szCs w:val="24"/>
          <w:lang w:val="fr-FR"/>
        </w:rPr>
        <w:t xml:space="preserve">13 dollars par boite. </w:t>
      </w:r>
      <w:r w:rsidR="00010A3B">
        <w:rPr>
          <w:bCs/>
          <w:sz w:val="24"/>
          <w:szCs w:val="24"/>
          <w:lang w:val="fr-FR"/>
        </w:rPr>
        <w:t xml:space="preserve">Le conseil a réalisé un profit </w:t>
      </w:r>
      <w:r w:rsidR="00FE27F2">
        <w:rPr>
          <w:bCs/>
          <w:sz w:val="24"/>
          <w:szCs w:val="24"/>
          <w:lang w:val="fr-FR"/>
        </w:rPr>
        <w:t xml:space="preserve">de </w:t>
      </w:r>
      <w:r w:rsidR="00FE27F2" w:rsidRPr="007D076B">
        <w:rPr>
          <w:bCs/>
          <w:sz w:val="24"/>
          <w:szCs w:val="24"/>
          <w:lang w:val="fr-FR"/>
        </w:rPr>
        <w:t>5</w:t>
      </w:r>
      <w:r w:rsidRPr="007D076B">
        <w:rPr>
          <w:bCs/>
          <w:sz w:val="24"/>
          <w:szCs w:val="24"/>
          <w:lang w:val="fr-FR"/>
        </w:rPr>
        <w:t xml:space="preserve"> dollars sur chaque boite. </w:t>
      </w:r>
      <w:r w:rsidR="00010A3B">
        <w:rPr>
          <w:bCs/>
          <w:sz w:val="24"/>
          <w:szCs w:val="24"/>
          <w:lang w:val="fr-FR"/>
        </w:rPr>
        <w:t>Le conseil s’est également chargé de la logistique pour la distribution de</w:t>
      </w:r>
      <w:r w:rsidR="00FE27F2">
        <w:rPr>
          <w:bCs/>
          <w:sz w:val="24"/>
          <w:szCs w:val="24"/>
          <w:lang w:val="fr-FR"/>
        </w:rPr>
        <w:t>s biscuits.</w:t>
      </w:r>
      <w:r w:rsidR="00010A3B">
        <w:rPr>
          <w:bCs/>
          <w:sz w:val="24"/>
          <w:szCs w:val="24"/>
          <w:lang w:val="fr-FR"/>
        </w:rPr>
        <w:t xml:space="preserve"> </w:t>
      </w:r>
    </w:p>
    <w:p w14:paraId="1C25BD24" w14:textId="66416F55" w:rsidR="00833F8D" w:rsidRPr="00C14FE8" w:rsidRDefault="00833F8D" w:rsidP="004944F2">
      <w:pPr>
        <w:pStyle w:val="Paragraphedeliste"/>
        <w:numPr>
          <w:ilvl w:val="0"/>
          <w:numId w:val="12"/>
        </w:numPr>
        <w:rPr>
          <w:bCs/>
          <w:sz w:val="24"/>
          <w:szCs w:val="24"/>
          <w:u w:val="single"/>
          <w:lang w:val="fr-FR"/>
        </w:rPr>
      </w:pPr>
      <w:r w:rsidRPr="00C14FE8">
        <w:rPr>
          <w:bCs/>
          <w:sz w:val="24"/>
          <w:szCs w:val="24"/>
          <w:u w:val="single"/>
          <w:lang w:val="fr-FR"/>
        </w:rPr>
        <w:t xml:space="preserve">Vente de tickets et organisation de la fête champêtre au mois de </w:t>
      </w:r>
      <w:r w:rsidR="002200A2" w:rsidRPr="00C14FE8">
        <w:rPr>
          <w:bCs/>
          <w:sz w:val="24"/>
          <w:szCs w:val="24"/>
          <w:u w:val="single"/>
          <w:lang w:val="fr-FR"/>
        </w:rPr>
        <w:t>juin :</w:t>
      </w:r>
    </w:p>
    <w:p w14:paraId="646C5617" w14:textId="38D22848" w:rsidR="002200A2" w:rsidRDefault="0074299F" w:rsidP="002200A2">
      <w:pPr>
        <w:pStyle w:val="Paragraphedeliste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 xml:space="preserve">Le conseil a </w:t>
      </w:r>
      <w:r w:rsidR="007E29DC">
        <w:rPr>
          <w:bCs/>
          <w:sz w:val="24"/>
          <w:szCs w:val="24"/>
          <w:lang w:val="fr-FR"/>
        </w:rPr>
        <w:t>contribué</w:t>
      </w:r>
      <w:r>
        <w:rPr>
          <w:bCs/>
          <w:sz w:val="24"/>
          <w:szCs w:val="24"/>
          <w:lang w:val="fr-FR"/>
        </w:rPr>
        <w:t xml:space="preserve"> </w:t>
      </w:r>
      <w:r w:rsidR="007E29DC">
        <w:rPr>
          <w:bCs/>
          <w:sz w:val="24"/>
          <w:szCs w:val="24"/>
          <w:lang w:val="fr-FR"/>
        </w:rPr>
        <w:t>à</w:t>
      </w:r>
      <w:r>
        <w:rPr>
          <w:bCs/>
          <w:sz w:val="24"/>
          <w:szCs w:val="24"/>
          <w:lang w:val="fr-FR"/>
        </w:rPr>
        <w:t xml:space="preserve"> l’organisation et </w:t>
      </w:r>
      <w:r w:rsidR="007D3139">
        <w:rPr>
          <w:bCs/>
          <w:sz w:val="24"/>
          <w:szCs w:val="24"/>
          <w:lang w:val="fr-FR"/>
        </w:rPr>
        <w:t xml:space="preserve">à </w:t>
      </w:r>
      <w:r>
        <w:rPr>
          <w:bCs/>
          <w:sz w:val="24"/>
          <w:szCs w:val="24"/>
          <w:lang w:val="fr-FR"/>
        </w:rPr>
        <w:t xml:space="preserve">la réussite de la </w:t>
      </w:r>
      <w:r w:rsidR="007E29DC">
        <w:rPr>
          <w:bCs/>
          <w:sz w:val="24"/>
          <w:szCs w:val="24"/>
          <w:lang w:val="fr-FR"/>
        </w:rPr>
        <w:t>fête</w:t>
      </w:r>
      <w:r>
        <w:rPr>
          <w:bCs/>
          <w:sz w:val="24"/>
          <w:szCs w:val="24"/>
          <w:lang w:val="fr-FR"/>
        </w:rPr>
        <w:t xml:space="preserve"> </w:t>
      </w:r>
      <w:r w:rsidR="007E29DC">
        <w:rPr>
          <w:bCs/>
          <w:sz w:val="24"/>
          <w:szCs w:val="24"/>
          <w:lang w:val="fr-FR"/>
        </w:rPr>
        <w:t>champêtre</w:t>
      </w:r>
      <w:r>
        <w:rPr>
          <w:bCs/>
          <w:sz w:val="24"/>
          <w:szCs w:val="24"/>
          <w:lang w:val="fr-FR"/>
        </w:rPr>
        <w:t xml:space="preserve"> de l’</w:t>
      </w:r>
      <w:r w:rsidR="007E29DC">
        <w:rPr>
          <w:bCs/>
          <w:sz w:val="24"/>
          <w:szCs w:val="24"/>
          <w:lang w:val="fr-FR"/>
        </w:rPr>
        <w:t>école</w:t>
      </w:r>
      <w:r>
        <w:rPr>
          <w:bCs/>
          <w:sz w:val="24"/>
          <w:szCs w:val="24"/>
          <w:lang w:val="fr-FR"/>
        </w:rPr>
        <w:t xml:space="preserve"> qui a </w:t>
      </w:r>
      <w:r w:rsidR="007E29DC">
        <w:rPr>
          <w:bCs/>
          <w:sz w:val="24"/>
          <w:szCs w:val="24"/>
          <w:lang w:val="fr-FR"/>
        </w:rPr>
        <w:t>suscité</w:t>
      </w:r>
      <w:r>
        <w:rPr>
          <w:bCs/>
          <w:sz w:val="24"/>
          <w:szCs w:val="24"/>
          <w:lang w:val="fr-FR"/>
        </w:rPr>
        <w:t xml:space="preserve"> beaucoup </w:t>
      </w:r>
      <w:r w:rsidR="007E29DC">
        <w:rPr>
          <w:bCs/>
          <w:sz w:val="24"/>
          <w:szCs w:val="24"/>
          <w:lang w:val="fr-FR"/>
        </w:rPr>
        <w:t>d’intérêt</w:t>
      </w:r>
      <w:r w:rsidR="007D3139">
        <w:rPr>
          <w:bCs/>
          <w:sz w:val="24"/>
          <w:szCs w:val="24"/>
          <w:lang w:val="fr-FR"/>
        </w:rPr>
        <w:t>s</w:t>
      </w:r>
      <w:r>
        <w:rPr>
          <w:bCs/>
          <w:sz w:val="24"/>
          <w:szCs w:val="24"/>
          <w:lang w:val="fr-FR"/>
        </w:rPr>
        <w:t xml:space="preserve"> au sein de la communauté.</w:t>
      </w:r>
    </w:p>
    <w:p w14:paraId="11B864FC" w14:textId="6255BE11" w:rsidR="007D3139" w:rsidRPr="007D076B" w:rsidRDefault="007D3139" w:rsidP="002200A2">
      <w:pPr>
        <w:pStyle w:val="Paragraphedeliste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Plus</w:t>
      </w:r>
      <w:r w:rsidR="002E0A40">
        <w:rPr>
          <w:bCs/>
          <w:sz w:val="24"/>
          <w:szCs w:val="24"/>
          <w:lang w:val="fr-FR"/>
        </w:rPr>
        <w:t>ieurs stations ludiques et amusantes ont été proposée</w:t>
      </w:r>
      <w:r w:rsidR="00530671">
        <w:rPr>
          <w:bCs/>
          <w:sz w:val="24"/>
          <w:szCs w:val="24"/>
          <w:lang w:val="fr-FR"/>
        </w:rPr>
        <w:t xml:space="preserve">s </w:t>
      </w:r>
      <w:r w:rsidR="002E0A40">
        <w:rPr>
          <w:bCs/>
          <w:sz w:val="24"/>
          <w:szCs w:val="24"/>
          <w:lang w:val="fr-FR"/>
        </w:rPr>
        <w:t xml:space="preserve">telles que les </w:t>
      </w:r>
      <w:r w:rsidR="00530671">
        <w:rPr>
          <w:bCs/>
          <w:sz w:val="24"/>
          <w:szCs w:val="24"/>
          <w:lang w:val="fr-FR"/>
        </w:rPr>
        <w:t xml:space="preserve">jeux de </w:t>
      </w:r>
      <w:r w:rsidR="00E47EC1">
        <w:rPr>
          <w:bCs/>
          <w:sz w:val="24"/>
          <w:szCs w:val="24"/>
          <w:lang w:val="fr-FR"/>
        </w:rPr>
        <w:t>société</w:t>
      </w:r>
      <w:r w:rsidR="00530671">
        <w:rPr>
          <w:bCs/>
          <w:sz w:val="24"/>
          <w:szCs w:val="24"/>
          <w:lang w:val="fr-FR"/>
        </w:rPr>
        <w:t xml:space="preserve">, les bulles, le château </w:t>
      </w:r>
      <w:r w:rsidR="00E47EC1">
        <w:rPr>
          <w:bCs/>
          <w:sz w:val="24"/>
          <w:szCs w:val="24"/>
          <w:lang w:val="fr-FR"/>
        </w:rPr>
        <w:t xml:space="preserve">gonflable, </w:t>
      </w:r>
      <w:r w:rsidR="00042F9C">
        <w:rPr>
          <w:bCs/>
          <w:sz w:val="24"/>
          <w:szCs w:val="24"/>
          <w:lang w:val="fr-FR"/>
        </w:rPr>
        <w:t xml:space="preserve">perles, </w:t>
      </w:r>
      <w:r w:rsidR="00E47EC1">
        <w:rPr>
          <w:bCs/>
          <w:sz w:val="24"/>
          <w:szCs w:val="24"/>
          <w:lang w:val="fr-FR"/>
        </w:rPr>
        <w:t>table</w:t>
      </w:r>
      <w:r w:rsidR="00042F9C">
        <w:rPr>
          <w:bCs/>
          <w:sz w:val="24"/>
          <w:szCs w:val="24"/>
          <w:lang w:val="fr-FR"/>
        </w:rPr>
        <w:t xml:space="preserve"> de maquillage…</w:t>
      </w:r>
    </w:p>
    <w:p w14:paraId="2B2F9CA1" w14:textId="6F085164" w:rsidR="002200A2" w:rsidRPr="007D076B" w:rsidRDefault="003109F3" w:rsidP="002200A2">
      <w:pPr>
        <w:pStyle w:val="Paragraphedeliste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 xml:space="preserve">Un </w:t>
      </w:r>
      <w:r w:rsidR="00FB4B84">
        <w:rPr>
          <w:bCs/>
          <w:sz w:val="24"/>
          <w:szCs w:val="24"/>
          <w:lang w:val="fr-FR"/>
        </w:rPr>
        <w:t>repas a</w:t>
      </w:r>
      <w:r w:rsidR="008F6CCF">
        <w:rPr>
          <w:bCs/>
          <w:sz w:val="24"/>
          <w:szCs w:val="24"/>
          <w:lang w:val="fr-FR"/>
        </w:rPr>
        <w:t xml:space="preserve"> </w:t>
      </w:r>
      <w:r w:rsidR="00C62DF5">
        <w:rPr>
          <w:bCs/>
          <w:sz w:val="24"/>
          <w:szCs w:val="24"/>
          <w:lang w:val="fr-FR"/>
        </w:rPr>
        <w:t>couronné</w:t>
      </w:r>
      <w:r w:rsidR="00732C2E">
        <w:rPr>
          <w:bCs/>
          <w:sz w:val="24"/>
          <w:szCs w:val="24"/>
          <w:lang w:val="fr-FR"/>
        </w:rPr>
        <w:t xml:space="preserve"> l’ensemble</w:t>
      </w:r>
      <w:r w:rsidR="006B4E18">
        <w:rPr>
          <w:bCs/>
          <w:sz w:val="24"/>
          <w:szCs w:val="24"/>
          <w:lang w:val="fr-FR"/>
        </w:rPr>
        <w:t xml:space="preserve"> et </w:t>
      </w:r>
      <w:r>
        <w:rPr>
          <w:bCs/>
          <w:sz w:val="24"/>
          <w:szCs w:val="24"/>
          <w:lang w:val="fr-FR"/>
        </w:rPr>
        <w:t>toute la</w:t>
      </w:r>
      <w:r w:rsidR="006B4E18">
        <w:rPr>
          <w:bCs/>
          <w:sz w:val="24"/>
          <w:szCs w:val="24"/>
          <w:lang w:val="fr-FR"/>
        </w:rPr>
        <w:t xml:space="preserve"> communauté s’est </w:t>
      </w:r>
      <w:r>
        <w:rPr>
          <w:bCs/>
          <w:sz w:val="24"/>
          <w:szCs w:val="24"/>
          <w:lang w:val="fr-FR"/>
        </w:rPr>
        <w:t xml:space="preserve">régalée autour d’un barbecue </w:t>
      </w:r>
      <w:r w:rsidR="006B4E18">
        <w:rPr>
          <w:bCs/>
          <w:sz w:val="24"/>
          <w:szCs w:val="24"/>
          <w:lang w:val="fr-FR"/>
        </w:rPr>
        <w:t>su</w:t>
      </w:r>
      <w:r>
        <w:rPr>
          <w:bCs/>
          <w:sz w:val="24"/>
          <w:szCs w:val="24"/>
          <w:lang w:val="fr-FR"/>
        </w:rPr>
        <w:t>r la pelouse de l’école.</w:t>
      </w:r>
    </w:p>
    <w:p w14:paraId="3F754D24" w14:textId="61D85039" w:rsidR="00B035C5" w:rsidRPr="007D076B" w:rsidRDefault="003109F3" w:rsidP="00AD4FE2">
      <w:pPr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 xml:space="preserve">En dehors de ces différentes initiatives, </w:t>
      </w:r>
      <w:r w:rsidR="00850A00">
        <w:rPr>
          <w:bCs/>
          <w:sz w:val="24"/>
          <w:szCs w:val="24"/>
          <w:lang w:val="fr-FR"/>
        </w:rPr>
        <w:t xml:space="preserve">le conseil d’école 2021-2022 </w:t>
      </w:r>
      <w:r w:rsidR="00EA4F62">
        <w:rPr>
          <w:bCs/>
          <w:sz w:val="24"/>
          <w:szCs w:val="24"/>
          <w:lang w:val="fr-FR"/>
        </w:rPr>
        <w:t>a</w:t>
      </w:r>
      <w:r w:rsidR="00747D3E" w:rsidRPr="007D076B">
        <w:rPr>
          <w:bCs/>
          <w:sz w:val="24"/>
          <w:szCs w:val="24"/>
          <w:lang w:val="fr-FR"/>
        </w:rPr>
        <w:t xml:space="preserve"> permis</w:t>
      </w:r>
      <w:r w:rsidR="00406B1B" w:rsidRPr="007D076B">
        <w:rPr>
          <w:bCs/>
          <w:sz w:val="24"/>
          <w:szCs w:val="24"/>
          <w:lang w:val="fr-FR"/>
        </w:rPr>
        <w:t xml:space="preserve"> de concrétiser</w:t>
      </w:r>
      <w:r w:rsidR="00FB4B84">
        <w:rPr>
          <w:bCs/>
          <w:sz w:val="24"/>
          <w:szCs w:val="24"/>
          <w:lang w:val="fr-FR"/>
        </w:rPr>
        <w:t xml:space="preserve"> et de booster</w:t>
      </w:r>
      <w:r w:rsidR="00406B1B" w:rsidRPr="007D076B">
        <w:rPr>
          <w:bCs/>
          <w:sz w:val="24"/>
          <w:szCs w:val="24"/>
          <w:lang w:val="fr-FR"/>
        </w:rPr>
        <w:t xml:space="preserve"> les projets suivants :</w:t>
      </w:r>
    </w:p>
    <w:p w14:paraId="75854A33" w14:textId="6BBBB0F2" w:rsidR="00C14FE8" w:rsidRDefault="00C14FE8" w:rsidP="00C14FE8">
      <w:pPr>
        <w:pStyle w:val="Paragraphedeliste"/>
        <w:numPr>
          <w:ilvl w:val="0"/>
          <w:numId w:val="12"/>
        </w:numPr>
        <w:rPr>
          <w:bCs/>
          <w:sz w:val="24"/>
          <w:szCs w:val="24"/>
          <w:u w:val="single"/>
          <w:lang w:val="fr-FR"/>
        </w:rPr>
      </w:pPr>
      <w:r w:rsidRPr="00B2666C">
        <w:rPr>
          <w:bCs/>
          <w:sz w:val="24"/>
          <w:szCs w:val="24"/>
          <w:u w:val="single"/>
          <w:lang w:val="fr-FR"/>
        </w:rPr>
        <w:t>Stationnement</w:t>
      </w:r>
      <w:r w:rsidR="001B1999" w:rsidRPr="00B2666C">
        <w:rPr>
          <w:bCs/>
          <w:sz w:val="24"/>
          <w:szCs w:val="24"/>
          <w:u w:val="single"/>
          <w:lang w:val="fr-FR"/>
        </w:rPr>
        <w:t xml:space="preserve"> pour les vélos et trottinettes des enfants</w:t>
      </w:r>
      <w:r w:rsidR="00EA4F62">
        <w:rPr>
          <w:bCs/>
          <w:sz w:val="24"/>
          <w:szCs w:val="24"/>
          <w:u w:val="single"/>
          <w:lang w:val="fr-FR"/>
        </w:rPr>
        <w:t xml:space="preserve"> : </w:t>
      </w:r>
    </w:p>
    <w:p w14:paraId="4361F463" w14:textId="6ACDE0AE" w:rsidR="00EA4F62" w:rsidRPr="00E41BCF" w:rsidRDefault="00EA4F62" w:rsidP="00EA4F62">
      <w:pPr>
        <w:pStyle w:val="Paragraphedeliste"/>
        <w:rPr>
          <w:bCs/>
          <w:sz w:val="24"/>
          <w:szCs w:val="24"/>
          <w:lang w:val="fr-FR"/>
        </w:rPr>
      </w:pPr>
      <w:r w:rsidRPr="00E41BCF">
        <w:rPr>
          <w:bCs/>
          <w:sz w:val="24"/>
          <w:szCs w:val="24"/>
          <w:lang w:val="fr-FR"/>
        </w:rPr>
        <w:t>Achat d</w:t>
      </w:r>
      <w:r w:rsidR="00E41BCF" w:rsidRPr="00E41BCF">
        <w:rPr>
          <w:bCs/>
          <w:sz w:val="24"/>
          <w:szCs w:val="24"/>
          <w:lang w:val="fr-FR"/>
        </w:rPr>
        <w:t>’un</w:t>
      </w:r>
      <w:r w:rsidRPr="00E41BCF">
        <w:rPr>
          <w:bCs/>
          <w:sz w:val="24"/>
          <w:szCs w:val="24"/>
          <w:lang w:val="fr-FR"/>
        </w:rPr>
        <w:t xml:space="preserve"> rack a </w:t>
      </w:r>
      <w:r w:rsidR="00E41BCF" w:rsidRPr="00E41BCF">
        <w:rPr>
          <w:bCs/>
          <w:sz w:val="24"/>
          <w:szCs w:val="24"/>
          <w:lang w:val="fr-FR"/>
        </w:rPr>
        <w:t>vélo</w:t>
      </w:r>
      <w:r w:rsidRPr="00E41BCF">
        <w:rPr>
          <w:bCs/>
          <w:sz w:val="24"/>
          <w:szCs w:val="24"/>
          <w:lang w:val="fr-FR"/>
        </w:rPr>
        <w:t xml:space="preserve"> </w:t>
      </w:r>
      <w:r w:rsidR="00E41BCF" w:rsidRPr="00E41BCF">
        <w:rPr>
          <w:bCs/>
          <w:sz w:val="24"/>
          <w:szCs w:val="24"/>
          <w:lang w:val="fr-FR"/>
        </w:rPr>
        <w:t>pour faciliter et promouvoir le déplacement a vélo</w:t>
      </w:r>
    </w:p>
    <w:p w14:paraId="6B77D238" w14:textId="3FE05028" w:rsidR="00C14FE8" w:rsidRPr="00B2666C" w:rsidRDefault="004D14F1" w:rsidP="00C14FE8">
      <w:pPr>
        <w:pStyle w:val="Paragraphedeliste"/>
        <w:numPr>
          <w:ilvl w:val="0"/>
          <w:numId w:val="12"/>
        </w:numPr>
        <w:rPr>
          <w:bCs/>
          <w:sz w:val="24"/>
          <w:szCs w:val="24"/>
          <w:u w:val="single"/>
          <w:lang w:val="fr-FR"/>
        </w:rPr>
      </w:pPr>
      <w:r w:rsidRPr="00B2666C">
        <w:rPr>
          <w:bCs/>
          <w:sz w:val="24"/>
          <w:szCs w:val="24"/>
          <w:u w:val="single"/>
          <w:lang w:val="fr-FR"/>
        </w:rPr>
        <w:t>Contribution au r</w:t>
      </w:r>
      <w:r w:rsidR="00C14FE8" w:rsidRPr="00B2666C">
        <w:rPr>
          <w:bCs/>
          <w:sz w:val="24"/>
          <w:szCs w:val="24"/>
          <w:u w:val="single"/>
          <w:lang w:val="fr-FR"/>
        </w:rPr>
        <w:t xml:space="preserve">emboursement de </w:t>
      </w:r>
      <w:r w:rsidRPr="00B2666C">
        <w:rPr>
          <w:bCs/>
          <w:sz w:val="24"/>
          <w:szCs w:val="24"/>
          <w:u w:val="single"/>
          <w:lang w:val="fr-FR"/>
        </w:rPr>
        <w:t>la structure de Jeux</w:t>
      </w:r>
    </w:p>
    <w:p w14:paraId="07DBA377" w14:textId="77777777" w:rsidR="00380B6A" w:rsidRDefault="004D14F1" w:rsidP="00380B6A">
      <w:pPr>
        <w:pStyle w:val="Paragraphedeliste"/>
        <w:numPr>
          <w:ilvl w:val="0"/>
          <w:numId w:val="12"/>
        </w:numPr>
        <w:rPr>
          <w:bCs/>
          <w:sz w:val="24"/>
          <w:szCs w:val="24"/>
          <w:u w:val="single"/>
          <w:lang w:val="fr-FR"/>
        </w:rPr>
      </w:pPr>
      <w:r w:rsidRPr="00B2666C">
        <w:rPr>
          <w:bCs/>
          <w:sz w:val="24"/>
          <w:szCs w:val="24"/>
          <w:u w:val="single"/>
          <w:lang w:val="fr-FR"/>
        </w:rPr>
        <w:t>Contribution au</w:t>
      </w:r>
      <w:r w:rsidR="00B2666C" w:rsidRPr="00B2666C">
        <w:rPr>
          <w:bCs/>
          <w:sz w:val="24"/>
          <w:szCs w:val="24"/>
          <w:u w:val="single"/>
          <w:lang w:val="fr-FR"/>
        </w:rPr>
        <w:t>x sorties scolaires</w:t>
      </w:r>
      <w:r w:rsidR="00570725" w:rsidRPr="00B2666C">
        <w:rPr>
          <w:bCs/>
          <w:sz w:val="24"/>
          <w:szCs w:val="24"/>
          <w:u w:val="single"/>
          <w:lang w:val="fr-FR"/>
        </w:rPr>
        <w:t> :</w:t>
      </w:r>
    </w:p>
    <w:p w14:paraId="1E8CEAA0" w14:textId="67D6E68F" w:rsidR="00570725" w:rsidRPr="00380B6A" w:rsidRDefault="00570725" w:rsidP="00380B6A">
      <w:pPr>
        <w:pStyle w:val="Paragraphedeliste"/>
        <w:rPr>
          <w:bCs/>
          <w:sz w:val="24"/>
          <w:szCs w:val="24"/>
          <w:u w:val="single"/>
          <w:lang w:val="fr-FR"/>
        </w:rPr>
      </w:pPr>
      <w:r w:rsidRPr="00380B6A">
        <w:rPr>
          <w:bCs/>
          <w:sz w:val="24"/>
          <w:szCs w:val="24"/>
          <w:lang w:val="fr-FR"/>
        </w:rPr>
        <w:t xml:space="preserve">Le conseil des parents </w:t>
      </w:r>
      <w:r w:rsidR="00B525B4" w:rsidRPr="00380B6A">
        <w:rPr>
          <w:bCs/>
          <w:sz w:val="24"/>
          <w:szCs w:val="24"/>
          <w:lang w:val="fr-FR"/>
        </w:rPr>
        <w:t xml:space="preserve">a </w:t>
      </w:r>
      <w:r w:rsidR="007C3931" w:rsidRPr="00380B6A">
        <w:rPr>
          <w:bCs/>
          <w:sz w:val="24"/>
          <w:szCs w:val="24"/>
          <w:lang w:val="fr-FR"/>
        </w:rPr>
        <w:t>financé</w:t>
      </w:r>
      <w:r w:rsidR="00B525B4" w:rsidRPr="00380B6A">
        <w:rPr>
          <w:bCs/>
          <w:sz w:val="24"/>
          <w:szCs w:val="24"/>
          <w:lang w:val="fr-FR"/>
        </w:rPr>
        <w:t xml:space="preserve"> le transport par</w:t>
      </w:r>
      <w:r w:rsidRPr="00380B6A">
        <w:rPr>
          <w:bCs/>
          <w:sz w:val="24"/>
          <w:szCs w:val="24"/>
          <w:lang w:val="fr-FR"/>
        </w:rPr>
        <w:t xml:space="preserve"> autobus </w:t>
      </w:r>
      <w:r w:rsidR="00E41BCF" w:rsidRPr="00380B6A">
        <w:rPr>
          <w:bCs/>
          <w:sz w:val="24"/>
          <w:szCs w:val="24"/>
          <w:lang w:val="fr-FR"/>
        </w:rPr>
        <w:t xml:space="preserve">pour la sortie </w:t>
      </w:r>
      <w:r w:rsidR="00B525B4" w:rsidRPr="00380B6A">
        <w:rPr>
          <w:bCs/>
          <w:sz w:val="24"/>
          <w:szCs w:val="24"/>
          <w:lang w:val="fr-FR"/>
        </w:rPr>
        <w:t>scolaire des élèves en Maternelle</w:t>
      </w:r>
      <w:r w:rsidR="00380B6A" w:rsidRPr="00380B6A">
        <w:rPr>
          <w:bCs/>
          <w:sz w:val="24"/>
          <w:szCs w:val="24"/>
          <w:lang w:val="fr-FR"/>
        </w:rPr>
        <w:t>-</w:t>
      </w:r>
      <w:r w:rsidR="00B32257">
        <w:rPr>
          <w:bCs/>
          <w:sz w:val="24"/>
          <w:szCs w:val="24"/>
          <w:lang w:val="fr-FR"/>
        </w:rPr>
        <w:t>2e</w:t>
      </w:r>
      <w:r w:rsidR="00380B6A" w:rsidRPr="00380B6A">
        <w:rPr>
          <w:bCs/>
          <w:sz w:val="24"/>
          <w:szCs w:val="24"/>
          <w:lang w:val="fr-FR"/>
        </w:rPr>
        <w:t xml:space="preserve"> </w:t>
      </w:r>
      <w:r w:rsidR="007C3931" w:rsidRPr="00380B6A">
        <w:rPr>
          <w:bCs/>
          <w:sz w:val="24"/>
          <w:szCs w:val="24"/>
          <w:lang w:val="fr-FR"/>
        </w:rPr>
        <w:t>année</w:t>
      </w:r>
      <w:r w:rsidR="00B525B4" w:rsidRPr="00380B6A">
        <w:rPr>
          <w:bCs/>
          <w:sz w:val="24"/>
          <w:szCs w:val="24"/>
          <w:lang w:val="fr-FR"/>
        </w:rPr>
        <w:t xml:space="preserve"> au</w:t>
      </w:r>
      <w:r w:rsidR="00E41BCF" w:rsidRPr="00380B6A">
        <w:rPr>
          <w:bCs/>
          <w:sz w:val="24"/>
          <w:szCs w:val="24"/>
          <w:lang w:val="fr-FR"/>
        </w:rPr>
        <w:t xml:space="preserve"> Wee Festival </w:t>
      </w:r>
      <w:r w:rsidR="00380B6A" w:rsidRPr="00380B6A">
        <w:rPr>
          <w:bCs/>
          <w:sz w:val="24"/>
          <w:szCs w:val="24"/>
          <w:lang w:val="fr-FR"/>
        </w:rPr>
        <w:t xml:space="preserve">qui s’est </w:t>
      </w:r>
      <w:r w:rsidR="007C3931" w:rsidRPr="00380B6A">
        <w:rPr>
          <w:bCs/>
          <w:sz w:val="24"/>
          <w:szCs w:val="24"/>
          <w:lang w:val="fr-FR"/>
        </w:rPr>
        <w:t>déroulée</w:t>
      </w:r>
      <w:r w:rsidR="00380B6A" w:rsidRPr="00380B6A">
        <w:rPr>
          <w:bCs/>
          <w:sz w:val="24"/>
          <w:szCs w:val="24"/>
          <w:lang w:val="fr-FR"/>
        </w:rPr>
        <w:t xml:space="preserve"> le 7 juin 2022</w:t>
      </w:r>
      <w:r w:rsidR="00B32257">
        <w:rPr>
          <w:bCs/>
          <w:sz w:val="24"/>
          <w:szCs w:val="24"/>
          <w:lang w:val="fr-FR"/>
        </w:rPr>
        <w:t>, la sortie au Centre des Sciences des 3</w:t>
      </w:r>
      <w:r w:rsidR="00B32257" w:rsidRPr="00B32257">
        <w:rPr>
          <w:bCs/>
          <w:sz w:val="24"/>
          <w:szCs w:val="24"/>
          <w:vertAlign w:val="superscript"/>
          <w:lang w:val="fr-FR"/>
        </w:rPr>
        <w:t>e</w:t>
      </w:r>
      <w:r w:rsidR="00B32257">
        <w:rPr>
          <w:bCs/>
          <w:sz w:val="24"/>
          <w:szCs w:val="24"/>
          <w:lang w:val="fr-FR"/>
        </w:rPr>
        <w:t xml:space="preserve"> et 4</w:t>
      </w:r>
      <w:r w:rsidR="00B32257" w:rsidRPr="00B32257">
        <w:rPr>
          <w:bCs/>
          <w:sz w:val="24"/>
          <w:szCs w:val="24"/>
          <w:vertAlign w:val="superscript"/>
          <w:lang w:val="fr-FR"/>
        </w:rPr>
        <w:t>e</w:t>
      </w:r>
      <w:r w:rsidR="00B32257">
        <w:rPr>
          <w:bCs/>
          <w:sz w:val="24"/>
          <w:szCs w:val="24"/>
          <w:lang w:val="fr-FR"/>
        </w:rPr>
        <w:t xml:space="preserve"> année le 9 juin 2022, ainsi que la sortie de fin d’année des 6</w:t>
      </w:r>
      <w:r w:rsidR="00B32257" w:rsidRPr="00B32257">
        <w:rPr>
          <w:bCs/>
          <w:sz w:val="24"/>
          <w:szCs w:val="24"/>
          <w:vertAlign w:val="superscript"/>
          <w:lang w:val="fr-FR"/>
        </w:rPr>
        <w:t>e</w:t>
      </w:r>
      <w:r w:rsidR="00B32257">
        <w:rPr>
          <w:bCs/>
          <w:sz w:val="24"/>
          <w:szCs w:val="24"/>
          <w:lang w:val="fr-FR"/>
        </w:rPr>
        <w:t xml:space="preserve"> à </w:t>
      </w:r>
      <w:proofErr w:type="spellStart"/>
      <w:r w:rsidR="00B32257">
        <w:rPr>
          <w:bCs/>
          <w:sz w:val="24"/>
          <w:szCs w:val="24"/>
          <w:lang w:val="fr-FR"/>
        </w:rPr>
        <w:t>Canada’s</w:t>
      </w:r>
      <w:proofErr w:type="spellEnd"/>
      <w:r w:rsidR="00B32257">
        <w:rPr>
          <w:bCs/>
          <w:sz w:val="24"/>
          <w:szCs w:val="24"/>
          <w:lang w:val="fr-FR"/>
        </w:rPr>
        <w:t xml:space="preserve"> </w:t>
      </w:r>
      <w:proofErr w:type="spellStart"/>
      <w:r w:rsidR="00B32257">
        <w:rPr>
          <w:bCs/>
          <w:sz w:val="24"/>
          <w:szCs w:val="24"/>
          <w:lang w:val="fr-FR"/>
        </w:rPr>
        <w:t>Wonderland</w:t>
      </w:r>
      <w:proofErr w:type="spellEnd"/>
      <w:r w:rsidR="00B32257">
        <w:rPr>
          <w:bCs/>
          <w:sz w:val="24"/>
          <w:szCs w:val="24"/>
          <w:lang w:val="fr-FR"/>
        </w:rPr>
        <w:t xml:space="preserve"> le 21 juin 2022.</w:t>
      </w:r>
    </w:p>
    <w:p w14:paraId="7A6CF4C9" w14:textId="77777777" w:rsidR="00406B1B" w:rsidRPr="007D076B" w:rsidRDefault="00406B1B" w:rsidP="00AD4FE2">
      <w:pPr>
        <w:rPr>
          <w:bCs/>
          <w:sz w:val="24"/>
          <w:szCs w:val="24"/>
          <w:lang w:val="fr-FR"/>
        </w:rPr>
      </w:pPr>
    </w:p>
    <w:p w14:paraId="5557761A" w14:textId="39635378" w:rsidR="00DB4905" w:rsidRPr="001A4086" w:rsidRDefault="007C3931" w:rsidP="007C3931">
      <w:pPr>
        <w:pStyle w:val="Paragraphedeliste"/>
        <w:numPr>
          <w:ilvl w:val="0"/>
          <w:numId w:val="8"/>
        </w:numPr>
        <w:spacing w:after="0"/>
        <w:rPr>
          <w:b/>
          <w:sz w:val="24"/>
          <w:szCs w:val="24"/>
          <w:lang w:val="fr-FR"/>
        </w:rPr>
      </w:pPr>
      <w:r w:rsidRPr="001A4086">
        <w:rPr>
          <w:b/>
          <w:sz w:val="24"/>
          <w:szCs w:val="24"/>
        </w:rPr>
        <w:t>Remerciements</w:t>
      </w:r>
    </w:p>
    <w:p w14:paraId="06D7049F" w14:textId="74FA3730" w:rsidR="007C3931" w:rsidRPr="001A4086" w:rsidRDefault="007C3931" w:rsidP="007C3931">
      <w:pPr>
        <w:pStyle w:val="Paragraphedeliste"/>
        <w:spacing w:after="0"/>
        <w:rPr>
          <w:bCs/>
          <w:sz w:val="24"/>
          <w:szCs w:val="24"/>
        </w:rPr>
      </w:pPr>
      <w:r w:rsidRPr="001A4086">
        <w:rPr>
          <w:bCs/>
          <w:sz w:val="24"/>
          <w:szCs w:val="24"/>
        </w:rPr>
        <w:t>Le conseil tient à remercier</w:t>
      </w:r>
      <w:r w:rsidR="00E42CED">
        <w:rPr>
          <w:bCs/>
          <w:sz w:val="24"/>
          <w:szCs w:val="24"/>
        </w:rPr>
        <w:t xml:space="preserve"> </w:t>
      </w:r>
      <w:r w:rsidR="00E42CED" w:rsidRPr="001A4086">
        <w:rPr>
          <w:bCs/>
          <w:sz w:val="24"/>
          <w:szCs w:val="24"/>
        </w:rPr>
        <w:t>chaleureusement</w:t>
      </w:r>
      <w:r w:rsidRPr="001A4086">
        <w:rPr>
          <w:bCs/>
          <w:sz w:val="24"/>
          <w:szCs w:val="24"/>
        </w:rPr>
        <w:t xml:space="preserve"> l’ensemble du personnel de la direction </w:t>
      </w:r>
      <w:r w:rsidR="00E42CED">
        <w:rPr>
          <w:bCs/>
          <w:sz w:val="24"/>
          <w:szCs w:val="24"/>
        </w:rPr>
        <w:t xml:space="preserve">ainsi que le conseil scolaire </w:t>
      </w:r>
      <w:proofErr w:type="spellStart"/>
      <w:r w:rsidR="00E42CED">
        <w:rPr>
          <w:bCs/>
          <w:sz w:val="24"/>
          <w:szCs w:val="24"/>
        </w:rPr>
        <w:t>Viamonde</w:t>
      </w:r>
      <w:proofErr w:type="spellEnd"/>
      <w:r w:rsidR="00E42CED">
        <w:rPr>
          <w:bCs/>
          <w:sz w:val="24"/>
          <w:szCs w:val="24"/>
        </w:rPr>
        <w:t xml:space="preserve"> </w:t>
      </w:r>
      <w:r w:rsidRPr="001A4086">
        <w:rPr>
          <w:bCs/>
          <w:sz w:val="24"/>
          <w:szCs w:val="24"/>
        </w:rPr>
        <w:t xml:space="preserve">pour </w:t>
      </w:r>
      <w:r w:rsidR="00447DC4" w:rsidRPr="001A4086">
        <w:rPr>
          <w:bCs/>
          <w:sz w:val="24"/>
          <w:szCs w:val="24"/>
        </w:rPr>
        <w:t xml:space="preserve">leur </w:t>
      </w:r>
      <w:r w:rsidR="00A56563" w:rsidRPr="001A4086">
        <w:rPr>
          <w:bCs/>
          <w:sz w:val="24"/>
          <w:szCs w:val="24"/>
        </w:rPr>
        <w:t>disponibilité</w:t>
      </w:r>
      <w:r w:rsidR="00447DC4" w:rsidRPr="001A4086">
        <w:rPr>
          <w:bCs/>
          <w:sz w:val="24"/>
          <w:szCs w:val="24"/>
        </w:rPr>
        <w:t xml:space="preserve"> et </w:t>
      </w:r>
      <w:r w:rsidR="001A4086" w:rsidRPr="001A4086">
        <w:rPr>
          <w:bCs/>
          <w:sz w:val="24"/>
          <w:szCs w:val="24"/>
        </w:rPr>
        <w:t>leurs bons conseils</w:t>
      </w:r>
      <w:r w:rsidR="00447DC4" w:rsidRPr="001A4086">
        <w:rPr>
          <w:bCs/>
          <w:sz w:val="24"/>
          <w:szCs w:val="24"/>
        </w:rPr>
        <w:t xml:space="preserve"> sans</w:t>
      </w:r>
      <w:r w:rsidR="00A56563" w:rsidRPr="001A4086">
        <w:rPr>
          <w:bCs/>
          <w:sz w:val="24"/>
          <w:szCs w:val="24"/>
        </w:rPr>
        <w:t xml:space="preserve"> oublier tous les bénévoles qui se sont </w:t>
      </w:r>
      <w:r w:rsidR="001A4086" w:rsidRPr="001A4086">
        <w:rPr>
          <w:bCs/>
          <w:sz w:val="24"/>
          <w:szCs w:val="24"/>
        </w:rPr>
        <w:t>portés volontaires pour la réussite des différentes initiatives.</w:t>
      </w:r>
    </w:p>
    <w:p w14:paraId="756B3297" w14:textId="04D529A7" w:rsidR="00447DC4" w:rsidRPr="007D076B" w:rsidRDefault="00447DC4" w:rsidP="007C3931">
      <w:pPr>
        <w:pStyle w:val="Paragraphedeliste"/>
        <w:spacing w:after="0"/>
        <w:rPr>
          <w:bCs/>
          <w:sz w:val="24"/>
          <w:szCs w:val="24"/>
          <w:lang w:val="fr-FR"/>
        </w:rPr>
      </w:pPr>
    </w:p>
    <w:sectPr w:rsidR="00447DC4" w:rsidRPr="007D076B" w:rsidSect="00D1619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5456"/>
    <w:multiLevelType w:val="multilevel"/>
    <w:tmpl w:val="748469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8A3C07"/>
    <w:multiLevelType w:val="hybridMultilevel"/>
    <w:tmpl w:val="1D023E30"/>
    <w:lvl w:ilvl="0" w:tplc="10090001">
      <w:start w:val="1"/>
      <w:numFmt w:val="bullet"/>
      <w:lvlText w:val=""/>
      <w:lvlJc w:val="left"/>
      <w:pPr>
        <w:ind w:left="871"/>
      </w:pPr>
      <w:rPr>
        <w:rFonts w:ascii="Symbol" w:hAnsi="Symbo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26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46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66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86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06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26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46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66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6410A9"/>
    <w:multiLevelType w:val="multilevel"/>
    <w:tmpl w:val="ABDCCC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830C24"/>
    <w:multiLevelType w:val="hybridMultilevel"/>
    <w:tmpl w:val="D2467688"/>
    <w:lvl w:ilvl="0" w:tplc="D1AC4F2A">
      <w:start w:val="1"/>
      <w:numFmt w:val="decimal"/>
      <w:lvlText w:val="%1."/>
      <w:lvlJc w:val="left"/>
      <w:pPr>
        <w:ind w:left="871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F8315C">
      <w:start w:val="1"/>
      <w:numFmt w:val="lowerLetter"/>
      <w:lvlText w:val="%2"/>
      <w:lvlJc w:val="left"/>
      <w:pPr>
        <w:ind w:left="1426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CE8800">
      <w:start w:val="1"/>
      <w:numFmt w:val="lowerRoman"/>
      <w:lvlText w:val="%3"/>
      <w:lvlJc w:val="left"/>
      <w:pPr>
        <w:ind w:left="2146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BC3E7E">
      <w:start w:val="1"/>
      <w:numFmt w:val="decimal"/>
      <w:lvlText w:val="%4"/>
      <w:lvlJc w:val="left"/>
      <w:pPr>
        <w:ind w:left="2866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CCDF00">
      <w:start w:val="1"/>
      <w:numFmt w:val="lowerLetter"/>
      <w:lvlText w:val="%5"/>
      <w:lvlJc w:val="left"/>
      <w:pPr>
        <w:ind w:left="3586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E63098">
      <w:start w:val="1"/>
      <w:numFmt w:val="lowerRoman"/>
      <w:lvlText w:val="%6"/>
      <w:lvlJc w:val="left"/>
      <w:pPr>
        <w:ind w:left="4306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9AA13A">
      <w:start w:val="1"/>
      <w:numFmt w:val="decimal"/>
      <w:lvlText w:val="%7"/>
      <w:lvlJc w:val="left"/>
      <w:pPr>
        <w:ind w:left="5026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E0EBCA">
      <w:start w:val="1"/>
      <w:numFmt w:val="lowerLetter"/>
      <w:lvlText w:val="%8"/>
      <w:lvlJc w:val="left"/>
      <w:pPr>
        <w:ind w:left="5746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DAB6D8">
      <w:start w:val="1"/>
      <w:numFmt w:val="lowerRoman"/>
      <w:lvlText w:val="%9"/>
      <w:lvlJc w:val="left"/>
      <w:pPr>
        <w:ind w:left="6466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500E5A"/>
    <w:multiLevelType w:val="hybridMultilevel"/>
    <w:tmpl w:val="3D9E5FFC"/>
    <w:lvl w:ilvl="0" w:tplc="5F860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B403D"/>
    <w:multiLevelType w:val="hybridMultilevel"/>
    <w:tmpl w:val="467A49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573AB"/>
    <w:multiLevelType w:val="hybridMultilevel"/>
    <w:tmpl w:val="96047D06"/>
    <w:lvl w:ilvl="0" w:tplc="8B92FB20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423CE"/>
    <w:multiLevelType w:val="hybridMultilevel"/>
    <w:tmpl w:val="266EBBDE"/>
    <w:lvl w:ilvl="0" w:tplc="40926B42">
      <w:start w:val="8"/>
      <w:numFmt w:val="bullet"/>
      <w:lvlText w:val=""/>
      <w:lvlJc w:val="left"/>
      <w:pPr>
        <w:ind w:left="420" w:hanging="360"/>
      </w:pPr>
      <w:rPr>
        <w:rFonts w:ascii="Wingdings" w:eastAsia="Times New Roman" w:hAnsi="Wingdings" w:cs="Calibri" w:hint="default"/>
      </w:rPr>
    </w:lvl>
    <w:lvl w:ilvl="1" w:tplc="10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85D6C3F"/>
    <w:multiLevelType w:val="multilevel"/>
    <w:tmpl w:val="FD14A1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A4763D"/>
    <w:multiLevelType w:val="multilevel"/>
    <w:tmpl w:val="8FA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C66F41"/>
    <w:multiLevelType w:val="hybridMultilevel"/>
    <w:tmpl w:val="E190D7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B75DCF"/>
    <w:multiLevelType w:val="multilevel"/>
    <w:tmpl w:val="24A64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37838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658473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780534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024685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4775021">
    <w:abstractNumId w:val="7"/>
  </w:num>
  <w:num w:numId="6" w16cid:durableId="2018313205">
    <w:abstractNumId w:val="3"/>
  </w:num>
  <w:num w:numId="7" w16cid:durableId="1174493476">
    <w:abstractNumId w:val="1"/>
  </w:num>
  <w:num w:numId="8" w16cid:durableId="1806700011">
    <w:abstractNumId w:val="4"/>
  </w:num>
  <w:num w:numId="9" w16cid:durableId="225379339">
    <w:abstractNumId w:val="9"/>
  </w:num>
  <w:num w:numId="10" w16cid:durableId="99033138">
    <w:abstractNumId w:val="10"/>
  </w:num>
  <w:num w:numId="11" w16cid:durableId="1663771714">
    <w:abstractNumId w:val="5"/>
  </w:num>
  <w:num w:numId="12" w16cid:durableId="20314479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19C"/>
    <w:rsid w:val="000041C8"/>
    <w:rsid w:val="00010A3B"/>
    <w:rsid w:val="00021BE1"/>
    <w:rsid w:val="00042F9C"/>
    <w:rsid w:val="00087253"/>
    <w:rsid w:val="000E2C86"/>
    <w:rsid w:val="001143BA"/>
    <w:rsid w:val="00151311"/>
    <w:rsid w:val="00156D39"/>
    <w:rsid w:val="001A4086"/>
    <w:rsid w:val="001B1999"/>
    <w:rsid w:val="001B762F"/>
    <w:rsid w:val="001C294C"/>
    <w:rsid w:val="001D3DF5"/>
    <w:rsid w:val="001F5978"/>
    <w:rsid w:val="002200A2"/>
    <w:rsid w:val="00253AD4"/>
    <w:rsid w:val="002A456A"/>
    <w:rsid w:val="002D4935"/>
    <w:rsid w:val="002E0A40"/>
    <w:rsid w:val="002E0B12"/>
    <w:rsid w:val="003109F3"/>
    <w:rsid w:val="00343AD5"/>
    <w:rsid w:val="00370131"/>
    <w:rsid w:val="00380B6A"/>
    <w:rsid w:val="00406B1B"/>
    <w:rsid w:val="00413CAF"/>
    <w:rsid w:val="00447DC4"/>
    <w:rsid w:val="00450897"/>
    <w:rsid w:val="004D14F1"/>
    <w:rsid w:val="004D1F25"/>
    <w:rsid w:val="004F7B64"/>
    <w:rsid w:val="0050163A"/>
    <w:rsid w:val="00530671"/>
    <w:rsid w:val="00561DC8"/>
    <w:rsid w:val="00570725"/>
    <w:rsid w:val="005B2A09"/>
    <w:rsid w:val="005B3081"/>
    <w:rsid w:val="005C170E"/>
    <w:rsid w:val="00603C18"/>
    <w:rsid w:val="00646E38"/>
    <w:rsid w:val="00686C8A"/>
    <w:rsid w:val="006A2929"/>
    <w:rsid w:val="006B4E18"/>
    <w:rsid w:val="007058BA"/>
    <w:rsid w:val="00732C2E"/>
    <w:rsid w:val="007400D7"/>
    <w:rsid w:val="0074299F"/>
    <w:rsid w:val="00746265"/>
    <w:rsid w:val="00747D3E"/>
    <w:rsid w:val="00754EBF"/>
    <w:rsid w:val="00786FC2"/>
    <w:rsid w:val="007C0761"/>
    <w:rsid w:val="007C3931"/>
    <w:rsid w:val="007D076B"/>
    <w:rsid w:val="007D3139"/>
    <w:rsid w:val="007E29DC"/>
    <w:rsid w:val="0080091C"/>
    <w:rsid w:val="00833F8D"/>
    <w:rsid w:val="0084166C"/>
    <w:rsid w:val="00850A00"/>
    <w:rsid w:val="008654B8"/>
    <w:rsid w:val="00870958"/>
    <w:rsid w:val="008C6768"/>
    <w:rsid w:val="008F36DE"/>
    <w:rsid w:val="008F6CCF"/>
    <w:rsid w:val="00925538"/>
    <w:rsid w:val="00954D6F"/>
    <w:rsid w:val="009C663E"/>
    <w:rsid w:val="009F12AC"/>
    <w:rsid w:val="00A34ECC"/>
    <w:rsid w:val="00A56563"/>
    <w:rsid w:val="00A621E5"/>
    <w:rsid w:val="00A94827"/>
    <w:rsid w:val="00A955A6"/>
    <w:rsid w:val="00AA1468"/>
    <w:rsid w:val="00AB1229"/>
    <w:rsid w:val="00AC178D"/>
    <w:rsid w:val="00AD4FE2"/>
    <w:rsid w:val="00B035C5"/>
    <w:rsid w:val="00B2666C"/>
    <w:rsid w:val="00B32257"/>
    <w:rsid w:val="00B525B4"/>
    <w:rsid w:val="00B77966"/>
    <w:rsid w:val="00BC319C"/>
    <w:rsid w:val="00BE1E1A"/>
    <w:rsid w:val="00C05D21"/>
    <w:rsid w:val="00C14FE8"/>
    <w:rsid w:val="00C62DF5"/>
    <w:rsid w:val="00CB30E3"/>
    <w:rsid w:val="00CC7B63"/>
    <w:rsid w:val="00D15400"/>
    <w:rsid w:val="00D1619D"/>
    <w:rsid w:val="00D76C8C"/>
    <w:rsid w:val="00DB4905"/>
    <w:rsid w:val="00DB4D80"/>
    <w:rsid w:val="00DC0DFB"/>
    <w:rsid w:val="00DD04FF"/>
    <w:rsid w:val="00DD4DE5"/>
    <w:rsid w:val="00DD6A16"/>
    <w:rsid w:val="00E34485"/>
    <w:rsid w:val="00E358EB"/>
    <w:rsid w:val="00E41BCF"/>
    <w:rsid w:val="00E42CED"/>
    <w:rsid w:val="00E42DB2"/>
    <w:rsid w:val="00E44F2E"/>
    <w:rsid w:val="00E47EC1"/>
    <w:rsid w:val="00E90CD2"/>
    <w:rsid w:val="00E9228F"/>
    <w:rsid w:val="00EA4F62"/>
    <w:rsid w:val="00EC4A42"/>
    <w:rsid w:val="00EE0568"/>
    <w:rsid w:val="00EE697D"/>
    <w:rsid w:val="00EF79B7"/>
    <w:rsid w:val="00F33484"/>
    <w:rsid w:val="00F3419C"/>
    <w:rsid w:val="00F81DE1"/>
    <w:rsid w:val="00F85824"/>
    <w:rsid w:val="00FA2AAE"/>
    <w:rsid w:val="00FA3F15"/>
    <w:rsid w:val="00FB4B84"/>
    <w:rsid w:val="00FD5A4F"/>
    <w:rsid w:val="00FE27F2"/>
    <w:rsid w:val="00FF5DE8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876D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3419C"/>
    <w:pPr>
      <w:spacing w:after="160" w:line="259" w:lineRule="auto"/>
    </w:pPr>
    <w:rPr>
      <w:rFonts w:ascii="Calibri" w:eastAsia="MS Mincho" w:hAnsi="Calibri" w:cs="Calibri"/>
      <w:sz w:val="22"/>
      <w:szCs w:val="22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419C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A621E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A621E5"/>
    <w:rPr>
      <w:rFonts w:ascii="Calibri" w:eastAsia="MS Mincho" w:hAnsi="Calibri" w:cs="Calibri"/>
      <w:b/>
      <w:sz w:val="72"/>
      <w:szCs w:val="72"/>
      <w:lang w:val="fr-CA"/>
    </w:rPr>
  </w:style>
  <w:style w:type="paragraph" w:styleId="NormalWeb">
    <w:name w:val="Normal (Web)"/>
    <w:basedOn w:val="Normal"/>
    <w:uiPriority w:val="99"/>
    <w:semiHidden/>
    <w:unhideWhenUsed/>
    <w:rsid w:val="00841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fontstyle01">
    <w:name w:val="fontstyle01"/>
    <w:basedOn w:val="Policepardfaut"/>
    <w:rsid w:val="00E358EB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8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702</Words>
  <Characters>3652</Characters>
  <Application>Microsoft Office Word</Application>
  <DocSecurity>4</DocSecurity>
  <Lines>228</Lines>
  <Paragraphs>85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Dubois, Natasha</cp:lastModifiedBy>
  <cp:revision>2</cp:revision>
  <dcterms:created xsi:type="dcterms:W3CDTF">2022-09-26T12:53:00Z</dcterms:created>
  <dcterms:modified xsi:type="dcterms:W3CDTF">2022-09-26T12:53:00Z</dcterms:modified>
</cp:coreProperties>
</file>