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FFBF" w14:textId="77777777" w:rsidR="00096B6C" w:rsidRDefault="00096B6C">
      <w:pPr>
        <w:spacing w:after="97"/>
        <w:rPr>
          <w:b/>
          <w:sz w:val="24"/>
          <w:szCs w:val="24"/>
        </w:rPr>
      </w:pPr>
    </w:p>
    <w:p w14:paraId="4C3E0CA4" w14:textId="20451236" w:rsidR="00096B6C" w:rsidRDefault="00C17FD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>Ordre du jour</w:t>
      </w:r>
      <w:r w:rsidR="00417F71">
        <w:rPr>
          <w:b/>
          <w:sz w:val="24"/>
          <w:szCs w:val="24"/>
        </w:rPr>
        <w:t xml:space="preserve"> – Réunion du conseil d’école MISA  </w:t>
      </w:r>
    </w:p>
    <w:p w14:paraId="0377C9A5" w14:textId="67A165E4" w:rsidR="00096B6C" w:rsidRDefault="00417F71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 </w:t>
      </w:r>
      <w:r w:rsidR="00172861" w:rsidRPr="00172861">
        <w:rPr>
          <w:bCs/>
          <w:sz w:val="24"/>
          <w:szCs w:val="24"/>
        </w:rPr>
        <w:t xml:space="preserve">07 </w:t>
      </w:r>
      <w:r w:rsidR="009A59CB">
        <w:rPr>
          <w:bCs/>
          <w:sz w:val="24"/>
          <w:szCs w:val="24"/>
        </w:rPr>
        <w:t>n</w:t>
      </w:r>
      <w:r w:rsidR="00172861" w:rsidRPr="00172861">
        <w:rPr>
          <w:bCs/>
          <w:sz w:val="24"/>
          <w:szCs w:val="24"/>
        </w:rPr>
        <w:t>ovembre 2022</w:t>
      </w:r>
    </w:p>
    <w:p w14:paraId="34321F49" w14:textId="18D4C79C" w:rsidR="006E0013" w:rsidRDefault="006E001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Heure de la réunion : </w:t>
      </w:r>
      <w:r w:rsidR="00172861" w:rsidRPr="00172861">
        <w:rPr>
          <w:bCs/>
          <w:sz w:val="24"/>
          <w:szCs w:val="24"/>
        </w:rPr>
        <w:t>18h</w:t>
      </w:r>
      <w:r w:rsidR="009A59CB">
        <w:rPr>
          <w:bCs/>
          <w:sz w:val="24"/>
          <w:szCs w:val="24"/>
        </w:rPr>
        <w:t>30</w:t>
      </w:r>
    </w:p>
    <w:p w14:paraId="257F7F28" w14:textId="77777777" w:rsidR="00096B6C" w:rsidRDefault="00417F71">
      <w:pPr>
        <w:spacing w:after="127"/>
        <w:ind w:left="-29" w:right="-353"/>
      </w:pPr>
      <w:r>
        <w:rPr>
          <w:noProof/>
        </w:rPr>
        <mc:AlternateContent>
          <mc:Choice Requires="wpg">
            <w:drawing>
              <wp:inline distT="0" distB="0" distL="0" distR="0" wp14:anchorId="2F8F9EB8" wp14:editId="33C8C8CB">
                <wp:extent cx="6897370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6096"/>
                          <a:chOff x="1897315" y="3776952"/>
                          <a:chExt cx="6897370" cy="914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7315" y="3776952"/>
                            <a:ext cx="6897370" cy="9144"/>
                            <a:chOff x="0" y="0"/>
                            <a:chExt cx="6897370" cy="914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8973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36E6F" w14:textId="77777777" w:rsidR="00096B6C" w:rsidRDefault="00096B6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689737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97370" h="9144" extrusionOk="0">
                                  <a:moveTo>
                                    <a:pt x="0" y="0"/>
                                  </a:moveTo>
                                  <a:lnTo>
                                    <a:pt x="6897370" y="0"/>
                                  </a:lnTo>
                                  <a:lnTo>
                                    <a:pt x="68973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8F9EB8" id="Group 1" o:spid="_x0000_s1026" style="width:543.1pt;height:.5pt;mso-position-horizontal-relative:char;mso-position-vertical-relative:line" coordorigin="18973,37769" coordsize="689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">
                <v:group id="Group 2" o:spid="_x0000_s1027" style="position:absolute;left:18973;top:37769;width:68973;height:91" coordsize="689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6897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936E6F" w14:textId="77777777" w:rsidR="00096B6C" w:rsidRDefault="00096B6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68973;height:91;visibility:visible;mso-wrap-style:square;v-text-anchor:middle" coordsize="6897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" path="m,l68973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73DEE8F" w14:textId="055C05A7" w:rsidR="00096B6C" w:rsidRPr="000101E4" w:rsidRDefault="00417F71">
      <w:pPr>
        <w:spacing w:after="72"/>
        <w:ind w:left="-5" w:hanging="10"/>
        <w:rPr>
          <w:iCs/>
        </w:rPr>
      </w:pPr>
      <w:r>
        <w:rPr>
          <w:b/>
          <w:sz w:val="24"/>
          <w:szCs w:val="24"/>
          <w:u w:val="single"/>
        </w:rPr>
        <w:t>Présences</w:t>
      </w:r>
      <w:r w:rsidRPr="000101E4">
        <w:rPr>
          <w:b/>
          <w:iCs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 </w:t>
      </w:r>
    </w:p>
    <w:p w14:paraId="0DF5B34D" w14:textId="381A1BFF" w:rsidR="00096B6C" w:rsidRDefault="00417F71">
      <w:pPr>
        <w:spacing w:after="0"/>
        <w:ind w:left="-5" w:hanging="10"/>
        <w:rPr>
          <w:sz w:val="24"/>
          <w:szCs w:val="24"/>
        </w:rPr>
      </w:pPr>
      <w:r>
        <w:rPr>
          <w:b/>
          <w:sz w:val="24"/>
          <w:szCs w:val="24"/>
        </w:rPr>
        <w:t>Membres du conseil :</w:t>
      </w:r>
      <w:r>
        <w:rPr>
          <w:sz w:val="24"/>
          <w:szCs w:val="24"/>
        </w:rPr>
        <w:t xml:space="preserve"> </w:t>
      </w:r>
      <w:r w:rsidR="00172861" w:rsidRPr="00172861">
        <w:rPr>
          <w:color w:val="000000"/>
        </w:rPr>
        <w:t>Eleonore Attignon, Gnouma Diagana, Lucie St-Phard, Mihaela Carrier, Cedric Engone, Julie Theriault, Lisa Gazdzinski</w:t>
      </w:r>
    </w:p>
    <w:p w14:paraId="25EC522A" w14:textId="4E944A2F" w:rsidR="00096B6C" w:rsidRDefault="00417F71">
      <w:pPr>
        <w:spacing w:after="58"/>
        <w:ind w:left="-5" w:hanging="10"/>
      </w:pPr>
      <w:r>
        <w:rPr>
          <w:b/>
          <w:sz w:val="24"/>
          <w:szCs w:val="24"/>
        </w:rPr>
        <w:t>Direction :</w:t>
      </w:r>
      <w:r>
        <w:rPr>
          <w:sz w:val="24"/>
          <w:szCs w:val="24"/>
        </w:rPr>
        <w:t xml:space="preserve"> </w:t>
      </w:r>
      <w:r w:rsidR="001960AC">
        <w:rPr>
          <w:sz w:val="24"/>
          <w:szCs w:val="24"/>
        </w:rPr>
        <w:t>Natasha Dubois</w:t>
      </w:r>
    </w:p>
    <w:p w14:paraId="7618C9C8" w14:textId="272430FA" w:rsidR="00096B6C" w:rsidRDefault="00417F71">
      <w:pPr>
        <w:spacing w:after="48"/>
        <w:ind w:left="-5" w:right="2025" w:hanging="1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Représentante enseignante : </w:t>
      </w:r>
      <w:r w:rsidR="001960AC">
        <w:rPr>
          <w:bCs/>
          <w:sz w:val="24"/>
          <w:szCs w:val="24"/>
        </w:rPr>
        <w:t>Nabila Bouaouiche</w:t>
      </w:r>
    </w:p>
    <w:p w14:paraId="202CA0E5" w14:textId="588B212B" w:rsidR="00335C0E" w:rsidRDefault="00335C0E">
      <w:pPr>
        <w:spacing w:after="48"/>
        <w:ind w:left="-5" w:right="2025" w:hanging="10"/>
      </w:pPr>
      <w:r>
        <w:rPr>
          <w:b/>
          <w:sz w:val="24"/>
          <w:szCs w:val="24"/>
        </w:rPr>
        <w:t>Absent :</w:t>
      </w:r>
      <w:r>
        <w:t xml:space="preserve"> </w:t>
      </w:r>
    </w:p>
    <w:p w14:paraId="3001E429" w14:textId="10E24B9E" w:rsidR="00096B6C" w:rsidRDefault="00417F71">
      <w:pPr>
        <w:spacing w:after="48"/>
        <w:ind w:left="-5" w:right="2025" w:hanging="10"/>
      </w:pPr>
      <w:r>
        <w:rPr>
          <w:b/>
          <w:sz w:val="24"/>
          <w:szCs w:val="24"/>
        </w:rPr>
        <w:t>Prise de note</w:t>
      </w:r>
      <w:r>
        <w:rPr>
          <w:b/>
        </w:rPr>
        <w:t> :</w:t>
      </w:r>
      <w:r>
        <w:t xml:space="preserve"> </w:t>
      </w:r>
      <w:r w:rsidR="0092213B">
        <w:t>Eleonore Attignon</w:t>
      </w:r>
    </w:p>
    <w:p w14:paraId="539ABEF4" w14:textId="77777777" w:rsidR="00096B6C" w:rsidRDefault="00417F71">
      <w:pPr>
        <w:spacing w:after="0"/>
        <w:ind w:left="715"/>
      </w:pPr>
      <w:r>
        <w:rPr>
          <w:sz w:val="24"/>
          <w:szCs w:val="24"/>
        </w:rPr>
        <w:t xml:space="preserve"> </w:t>
      </w:r>
    </w:p>
    <w:tbl>
      <w:tblPr>
        <w:tblStyle w:val="a"/>
        <w:tblW w:w="1119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010"/>
        <w:gridCol w:w="6495"/>
        <w:gridCol w:w="2685"/>
      </w:tblGrid>
      <w:tr w:rsidR="00096B6C" w14:paraId="330F6783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29C6A1C" w14:textId="77777777" w:rsidR="00096B6C" w:rsidRDefault="00417F71">
            <w:r>
              <w:rPr>
                <w:b/>
                <w:color w:val="FFFFFF"/>
                <w:sz w:val="24"/>
                <w:szCs w:val="24"/>
              </w:rPr>
              <w:t xml:space="preserve">Sujet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59F9B58" w14:textId="77777777" w:rsidR="00096B6C" w:rsidRDefault="00417F71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Détails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shd w:val="clear" w:color="auto" w:fill="000000"/>
          </w:tcPr>
          <w:p w14:paraId="2C28C4B7" w14:textId="616FE6A4" w:rsidR="00096B6C" w:rsidRDefault="00417F71" w:rsidP="00A16166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Mesures de suivi </w:t>
            </w:r>
          </w:p>
        </w:tc>
      </w:tr>
      <w:tr w:rsidR="00B36E72" w:rsidRPr="00B36E72" w14:paraId="058D1C76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9B47" w14:textId="2FA3415D" w:rsidR="00B36E72" w:rsidRPr="00B36E72" w:rsidRDefault="009158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Ouverture de la réunion/m</w:t>
            </w:r>
            <w:r w:rsidR="00B36E72" w:rsidRPr="00B36E72">
              <w:rPr>
                <w:b/>
                <w:sz w:val="24"/>
                <w:szCs w:val="24"/>
              </w:rPr>
              <w:t>ot de</w:t>
            </w:r>
            <w:r w:rsidR="00B36E72">
              <w:rPr>
                <w:b/>
                <w:sz w:val="24"/>
                <w:szCs w:val="24"/>
              </w:rPr>
              <w:t xml:space="preserve"> bienvenue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E669" w14:textId="46A70F42" w:rsidR="00172861" w:rsidRPr="00D82720" w:rsidRDefault="00172861">
            <w:pPr>
              <w:ind w:left="1"/>
              <w:rPr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09" w14:textId="77777777" w:rsidR="00B36E72" w:rsidRPr="00B36E72" w:rsidRDefault="00B36E72" w:rsidP="00A16166">
            <w:pPr>
              <w:ind w:left="1"/>
              <w:rPr>
                <w:b/>
                <w:sz w:val="24"/>
                <w:szCs w:val="24"/>
              </w:rPr>
            </w:pPr>
          </w:p>
        </w:tc>
      </w:tr>
      <w:tr w:rsidR="00096B6C" w14:paraId="3C3518A1" w14:textId="77777777" w:rsidTr="00B36E72">
        <w:trPr>
          <w:trHeight w:val="97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EB4" w14:textId="323E28DF" w:rsidR="00096B6C" w:rsidRDefault="000101E4" w:rsidP="00504C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de l’ordre du jour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7EB3" w14:textId="3A9906B4" w:rsidR="001960AC" w:rsidRDefault="009A59CB" w:rsidP="000101E4">
            <w:pPr>
              <w:ind w:left="1"/>
            </w:pPr>
            <w:r>
              <w:t>Adopté :</w:t>
            </w:r>
            <w:r w:rsidR="0092213B">
              <w:t xml:space="preserve"> Cedric</w:t>
            </w:r>
          </w:p>
          <w:p w14:paraId="7992D3E3" w14:textId="7BE246C9" w:rsidR="009A59CB" w:rsidRDefault="009A59CB" w:rsidP="000101E4">
            <w:pPr>
              <w:ind w:left="1"/>
            </w:pPr>
            <w:r>
              <w:t>Secondé :</w:t>
            </w:r>
            <w:r w:rsidR="0092213B">
              <w:t xml:space="preserve"> Gnouma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72D" w14:textId="77777777" w:rsidR="00096B6C" w:rsidRDefault="00096B6C"/>
        </w:tc>
      </w:tr>
      <w:tr w:rsidR="00335C0E" w14:paraId="02C38629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7394" w14:textId="5C26F459" w:rsidR="00335C0E" w:rsidRDefault="00C17FD3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Adoption du </w:t>
            </w:r>
            <w:r w:rsidR="0002759A">
              <w:rPr>
                <w:b/>
                <w:sz w:val="24"/>
                <w:szCs w:val="24"/>
              </w:rPr>
              <w:t>procès-verbal</w:t>
            </w:r>
            <w:r>
              <w:rPr>
                <w:b/>
                <w:sz w:val="24"/>
                <w:szCs w:val="24"/>
              </w:rPr>
              <w:t xml:space="preserve"> de notre dernière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801" w14:textId="7F498B4D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Adopté :</w:t>
            </w:r>
            <w:r w:rsidR="0092213B">
              <w:rPr>
                <w:sz w:val="24"/>
                <w:szCs w:val="24"/>
              </w:rPr>
              <w:t xml:space="preserve"> Julie</w:t>
            </w:r>
          </w:p>
          <w:p w14:paraId="371FD92C" w14:textId="5ADAE4C4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Secondé :</w:t>
            </w:r>
            <w:r w:rsidR="0092213B">
              <w:rPr>
                <w:sz w:val="24"/>
                <w:szCs w:val="24"/>
              </w:rPr>
              <w:t xml:space="preserve"> Lucie/ Eleonore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FBE" w14:textId="77777777" w:rsidR="00335C0E" w:rsidRDefault="00335C0E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B7550B" w14:paraId="446C6836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86F" w14:textId="49311414" w:rsidR="00B7550B" w:rsidRDefault="00B7550B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Ordre du jour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232" w14:textId="58D0F3A0" w:rsidR="00B7550B" w:rsidRPr="0002759A" w:rsidRDefault="00B7550B" w:rsidP="0002759A">
            <w:pPr>
              <w:pStyle w:val="Paragraphedeliste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>Nouvelles idées pour les levées de fond</w:t>
            </w:r>
          </w:p>
          <w:p w14:paraId="2657DE8C" w14:textId="7DE9BEAF" w:rsidR="0092213B" w:rsidRDefault="0092213B" w:rsidP="009221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 limiter </w:t>
            </w:r>
            <w:r w:rsidR="0002759A">
              <w:rPr>
                <w:bCs/>
                <w:sz w:val="24"/>
                <w:szCs w:val="24"/>
              </w:rPr>
              <w:t>à</w:t>
            </w:r>
            <w:r>
              <w:rPr>
                <w:bCs/>
                <w:sz w:val="24"/>
                <w:szCs w:val="24"/>
              </w:rPr>
              <w:t xml:space="preserve"> 2 </w:t>
            </w:r>
            <w:r w:rsidR="0002759A">
              <w:rPr>
                <w:bCs/>
                <w:sz w:val="24"/>
                <w:szCs w:val="24"/>
              </w:rPr>
              <w:t>levées</w:t>
            </w:r>
            <w:r>
              <w:rPr>
                <w:bCs/>
                <w:sz w:val="24"/>
                <w:szCs w:val="24"/>
              </w:rPr>
              <w:t xml:space="preserve"> de fond pour Noel</w:t>
            </w:r>
            <w:r w:rsidR="0002759A">
              <w:rPr>
                <w:bCs/>
                <w:sz w:val="24"/>
                <w:szCs w:val="24"/>
              </w:rPr>
              <w:t xml:space="preserve"> (vente de cookies congelés et vente de tartes)</w:t>
            </w:r>
          </w:p>
          <w:p w14:paraId="44B80FBA" w14:textId="0F0B31C4" w:rsidR="0092213B" w:rsidRDefault="0092213B" w:rsidP="009221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Idées</w:t>
            </w:r>
          </w:p>
          <w:p w14:paraId="2666824D" w14:textId="145CC065" w:rsidR="0092213B" w:rsidRPr="0002759A" w:rsidRDefault="0092213B" w:rsidP="0002759A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>Ventes de cookies</w:t>
            </w:r>
            <w:r w:rsidR="000D2537">
              <w:rPr>
                <w:bCs/>
                <w:sz w:val="24"/>
                <w:szCs w:val="24"/>
              </w:rPr>
              <w:t xml:space="preserve"> </w:t>
            </w:r>
            <w:r w:rsidR="0002759A">
              <w:rPr>
                <w:bCs/>
                <w:sz w:val="24"/>
                <w:szCs w:val="24"/>
              </w:rPr>
              <w:t>congelés</w:t>
            </w:r>
            <w:r w:rsidR="000D2537">
              <w:rPr>
                <w:bCs/>
                <w:sz w:val="24"/>
                <w:szCs w:val="24"/>
              </w:rPr>
              <w:t xml:space="preserve"> (vote oui)</w:t>
            </w:r>
          </w:p>
          <w:p w14:paraId="6A9A017B" w14:textId="02536337" w:rsidR="0092213B" w:rsidRPr="0002759A" w:rsidRDefault="0092213B" w:rsidP="0002759A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>Ventes de plantes</w:t>
            </w:r>
          </w:p>
          <w:p w14:paraId="331458E7" w14:textId="2D32A308" w:rsidR="0092213B" w:rsidRDefault="0092213B" w:rsidP="0092213B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 xml:space="preserve">NMLC fondation </w:t>
            </w:r>
            <w:r w:rsidR="0002759A" w:rsidRPr="0002759A">
              <w:rPr>
                <w:bCs/>
                <w:sz w:val="24"/>
                <w:szCs w:val="24"/>
              </w:rPr>
              <w:t xml:space="preserve">- </w:t>
            </w:r>
            <w:r w:rsidR="0002759A">
              <w:rPr>
                <w:bCs/>
                <w:sz w:val="24"/>
                <w:szCs w:val="24"/>
              </w:rPr>
              <w:t>améliorer</w:t>
            </w:r>
            <w:r w:rsidR="00450585">
              <w:rPr>
                <w:bCs/>
                <w:sz w:val="24"/>
                <w:szCs w:val="24"/>
              </w:rPr>
              <w:t xml:space="preserve"> le terrain</w:t>
            </w:r>
            <w:r w:rsidR="0002759A">
              <w:rPr>
                <w:bCs/>
                <w:sz w:val="24"/>
                <w:szCs w:val="24"/>
              </w:rPr>
              <w:t xml:space="preserve"> (n’a pas été discuter en détail pendant cette réunion) </w:t>
            </w:r>
          </w:p>
          <w:p w14:paraId="0395CA16" w14:textId="6D4D30C8" w:rsidR="00450585" w:rsidRDefault="00450585" w:rsidP="0092213B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Ventes de tartes pdt le spectacle d’hiver (parents bénévoles pour faire</w:t>
            </w:r>
            <w:r w:rsidR="000D2537">
              <w:rPr>
                <w:bCs/>
                <w:sz w:val="24"/>
                <w:szCs w:val="24"/>
              </w:rPr>
              <w:t xml:space="preserve"> des tartes 20-30) (vote oui)</w:t>
            </w:r>
          </w:p>
          <w:p w14:paraId="7B84F892" w14:textId="65E8BAF4" w:rsidR="000D2537" w:rsidRDefault="000D2537" w:rsidP="0092213B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Epices (Mom spatry)</w:t>
            </w:r>
          </w:p>
          <w:p w14:paraId="38F8F0ED" w14:textId="77777777" w:rsidR="00450585" w:rsidRPr="0002759A" w:rsidRDefault="00450585" w:rsidP="0002759A">
            <w:pPr>
              <w:ind w:left="360"/>
              <w:rPr>
                <w:bCs/>
                <w:sz w:val="24"/>
                <w:szCs w:val="24"/>
              </w:rPr>
            </w:pPr>
          </w:p>
          <w:p w14:paraId="4C8C1DF6" w14:textId="50F53579" w:rsidR="00B7550B" w:rsidRPr="0002759A" w:rsidRDefault="00B7550B" w:rsidP="0002759A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>Discussions d’activités pour l’hiver : visite d’un joueur professionnel de basket, visite des pompiers et/ou ambulancier</w:t>
            </w:r>
          </w:p>
          <w:p w14:paraId="5303343D" w14:textId="77777777" w:rsidR="0002759A" w:rsidRPr="0002759A" w:rsidRDefault="0002759A" w:rsidP="00027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78BB90A2" w14:textId="531BFE41" w:rsidR="000D2537" w:rsidRPr="0002759A" w:rsidRDefault="000D2537" w:rsidP="0002759A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 xml:space="preserve">Cedric est en negociation pour la venue d’un joueur de basket. Suggestion pour venir le 2 </w:t>
            </w:r>
            <w:r w:rsidR="0002759A" w:rsidRPr="0002759A">
              <w:rPr>
                <w:bCs/>
                <w:sz w:val="24"/>
                <w:szCs w:val="24"/>
              </w:rPr>
              <w:t>décembre</w:t>
            </w:r>
          </w:p>
          <w:p w14:paraId="6424BE3B" w14:textId="77777777" w:rsidR="0002759A" w:rsidRPr="0002759A" w:rsidRDefault="0002759A" w:rsidP="00027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34DC7547" w14:textId="03321DCD" w:rsidR="000D2537" w:rsidRPr="0002759A" w:rsidRDefault="000D2537" w:rsidP="0002759A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 xml:space="preserve">Faire un sondage </w:t>
            </w:r>
            <w:r w:rsidR="0002759A" w:rsidRPr="0002759A">
              <w:rPr>
                <w:bCs/>
                <w:sz w:val="24"/>
                <w:szCs w:val="24"/>
              </w:rPr>
              <w:t>auprès</w:t>
            </w:r>
            <w:r w:rsidRPr="0002759A">
              <w:rPr>
                <w:bCs/>
                <w:sz w:val="24"/>
                <w:szCs w:val="24"/>
              </w:rPr>
              <w:t xml:space="preserve"> des parents pompiers pour venir. S’organiser </w:t>
            </w:r>
          </w:p>
          <w:p w14:paraId="57291200" w14:textId="77777777" w:rsidR="0002759A" w:rsidRPr="0002759A" w:rsidRDefault="0002759A" w:rsidP="00027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540CC7D5" w14:textId="2805EE8C" w:rsidR="000D2537" w:rsidRPr="0002759A" w:rsidRDefault="006D3EF1" w:rsidP="0002759A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02759A">
              <w:rPr>
                <w:bCs/>
                <w:sz w:val="24"/>
                <w:szCs w:val="24"/>
              </w:rPr>
              <w:t>Venu</w:t>
            </w:r>
            <w:r w:rsidR="004E7987" w:rsidRPr="0002759A">
              <w:rPr>
                <w:bCs/>
                <w:sz w:val="24"/>
                <w:szCs w:val="24"/>
              </w:rPr>
              <w:t>e d’un pilote</w:t>
            </w:r>
          </w:p>
          <w:p w14:paraId="7999A7A7" w14:textId="77777777" w:rsidR="000D2537" w:rsidRPr="0002759A" w:rsidRDefault="000D2537" w:rsidP="00027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3666503E" w14:textId="10CB505A" w:rsidR="00B7550B" w:rsidRDefault="00356850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550B">
              <w:rPr>
                <w:bCs/>
                <w:sz w:val="24"/>
                <w:szCs w:val="24"/>
              </w:rPr>
              <w:t xml:space="preserve"> – Activité sociale par les enfants : don de jouets à des refuges</w:t>
            </w:r>
          </w:p>
          <w:p w14:paraId="1D9E231C" w14:textId="0BB21F1C" w:rsidR="000D2537" w:rsidRDefault="000D2537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Organiser une </w:t>
            </w:r>
            <w:r w:rsidR="006D3EF1">
              <w:rPr>
                <w:bCs/>
                <w:sz w:val="24"/>
                <w:szCs w:val="24"/>
              </w:rPr>
              <w:t xml:space="preserve">récolte don de jouets – trouver un refuge. </w:t>
            </w:r>
          </w:p>
          <w:p w14:paraId="11C18ED0" w14:textId="77777777" w:rsidR="0002759A" w:rsidRDefault="0002759A" w:rsidP="00B7550B">
            <w:pPr>
              <w:ind w:left="1"/>
              <w:rPr>
                <w:bCs/>
                <w:sz w:val="24"/>
                <w:szCs w:val="24"/>
              </w:rPr>
            </w:pPr>
          </w:p>
          <w:p w14:paraId="7322839C" w14:textId="5D35C383" w:rsidR="0002759A" w:rsidRDefault="00356850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02759A">
              <w:rPr>
                <w:bCs/>
                <w:sz w:val="24"/>
                <w:szCs w:val="24"/>
              </w:rPr>
              <w:t>- Activités à l’</w:t>
            </w:r>
            <w:r>
              <w:rPr>
                <w:bCs/>
                <w:sz w:val="24"/>
                <w:szCs w:val="24"/>
              </w:rPr>
              <w:t>école</w:t>
            </w:r>
            <w:r w:rsidR="0002759A">
              <w:rPr>
                <w:bCs/>
                <w:sz w:val="24"/>
                <w:szCs w:val="24"/>
              </w:rPr>
              <w:t xml:space="preserve"> : </w:t>
            </w:r>
          </w:p>
          <w:p w14:paraId="4CFE2EE9" w14:textId="674109E8" w:rsidR="00356850" w:rsidRPr="0002759A" w:rsidRDefault="00B7550B" w:rsidP="00356850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356850">
              <w:rPr>
                <w:bCs/>
                <w:sz w:val="24"/>
                <w:szCs w:val="24"/>
              </w:rPr>
              <w:t>Culture : concours de poésie ou de chant de Noël</w:t>
            </w:r>
            <w:r w:rsidR="00356850">
              <w:rPr>
                <w:bCs/>
                <w:sz w:val="24"/>
                <w:szCs w:val="24"/>
              </w:rPr>
              <w:t>,</w:t>
            </w:r>
            <w:r w:rsidR="00356850" w:rsidRPr="0002759A">
              <w:rPr>
                <w:bCs/>
                <w:sz w:val="24"/>
                <w:szCs w:val="24"/>
              </w:rPr>
              <w:t xml:space="preserve"> Cédric est bénévole pour animer le club</w:t>
            </w:r>
          </w:p>
          <w:p w14:paraId="5758F598" w14:textId="44628E8D" w:rsidR="006D3EF1" w:rsidRPr="00356850" w:rsidRDefault="006D3EF1" w:rsidP="00356850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57860239" w14:textId="08D3FBF9" w:rsidR="004E7987" w:rsidRPr="00356850" w:rsidRDefault="00B7550B" w:rsidP="00356850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356850">
              <w:rPr>
                <w:bCs/>
                <w:sz w:val="24"/>
                <w:szCs w:val="24"/>
              </w:rPr>
              <w:t>Sport : mise à jour sur l’équipe de soccer ou basket</w:t>
            </w:r>
            <w:r w:rsidR="0002759A" w:rsidRPr="00356850">
              <w:rPr>
                <w:bCs/>
                <w:sz w:val="24"/>
                <w:szCs w:val="24"/>
              </w:rPr>
              <w:t xml:space="preserve">, pendant les pauses récréatives : </w:t>
            </w:r>
            <w:r w:rsidR="004E7987" w:rsidRPr="00356850">
              <w:rPr>
                <w:bCs/>
                <w:sz w:val="24"/>
                <w:szCs w:val="24"/>
              </w:rPr>
              <w:t>9h55 :30mn</w:t>
            </w:r>
          </w:p>
          <w:p w14:paraId="709B5A30" w14:textId="1CDC7954" w:rsidR="004E7987" w:rsidRDefault="004E7987" w:rsidP="004E7987">
            <w:pPr>
              <w:pStyle w:val="Paragraphedelist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12h20 : 40 mn</w:t>
            </w:r>
          </w:p>
          <w:p w14:paraId="51275279" w14:textId="2DF48EF3" w:rsidR="004E7987" w:rsidRPr="0002759A" w:rsidRDefault="004E7987" w:rsidP="0002759A">
            <w:pPr>
              <w:pStyle w:val="Paragraphedelist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Trouver un groupe de parents bénévoles pour les clubs de sport</w:t>
            </w:r>
          </w:p>
          <w:p w14:paraId="5B92F47D" w14:textId="3C9B6234" w:rsidR="00B7550B" w:rsidRPr="00356850" w:rsidRDefault="00B7550B" w:rsidP="00356850">
            <w:pPr>
              <w:pStyle w:val="Paragraphedeliste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356850">
              <w:rPr>
                <w:bCs/>
                <w:sz w:val="24"/>
                <w:szCs w:val="24"/>
              </w:rPr>
              <w:t>Revue des politiques sur l’intimidation</w:t>
            </w:r>
          </w:p>
          <w:p w14:paraId="39857B38" w14:textId="77777777" w:rsidR="00356850" w:rsidRDefault="00356850" w:rsidP="00356850">
            <w:pPr>
              <w:rPr>
                <w:sz w:val="24"/>
                <w:szCs w:val="24"/>
              </w:rPr>
            </w:pPr>
          </w:p>
          <w:p w14:paraId="6FC89941" w14:textId="0FC7C1D9" w:rsidR="004E7987" w:rsidRPr="00356850" w:rsidRDefault="00356850" w:rsidP="0035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="004E7987" w:rsidRPr="00356850">
              <w:rPr>
                <w:sz w:val="24"/>
                <w:szCs w:val="24"/>
              </w:rPr>
              <w:t>Liste journée pizza Julie et Georgette</w:t>
            </w:r>
            <w:r w:rsidR="00E678F9" w:rsidRPr="00356850">
              <w:rPr>
                <w:sz w:val="24"/>
                <w:szCs w:val="24"/>
              </w:rPr>
              <w:t xml:space="preserve"> Nov 10 (Lucie back</w:t>
            </w:r>
          </w:p>
          <w:p w14:paraId="5601822A" w14:textId="22CDF16B" w:rsidR="00E678F9" w:rsidRPr="00356850" w:rsidRDefault="00E678F9" w:rsidP="00356850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56850">
              <w:rPr>
                <w:sz w:val="24"/>
                <w:szCs w:val="24"/>
              </w:rPr>
              <w:t>Nov 24 : Lucie et Gnouma</w:t>
            </w:r>
          </w:p>
          <w:p w14:paraId="4054DFF1" w14:textId="15B868D4" w:rsidR="00E678F9" w:rsidRPr="00356850" w:rsidRDefault="00E678F9" w:rsidP="00356850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56850">
              <w:rPr>
                <w:sz w:val="24"/>
                <w:szCs w:val="24"/>
              </w:rPr>
              <w:t>Dec 8 : Lucie</w:t>
            </w:r>
            <w:r w:rsidR="00356850">
              <w:rPr>
                <w:sz w:val="24"/>
                <w:szCs w:val="24"/>
              </w:rPr>
              <w:t xml:space="preserve"> et Issa</w:t>
            </w:r>
          </w:p>
          <w:p w14:paraId="04BE7A09" w14:textId="03E786AD" w:rsidR="00E678F9" w:rsidRPr="00356850" w:rsidRDefault="00E678F9" w:rsidP="00356850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56850">
              <w:rPr>
                <w:sz w:val="24"/>
                <w:szCs w:val="24"/>
              </w:rPr>
              <w:t>Dec 22 : Gnouma</w:t>
            </w:r>
            <w:r w:rsidR="00356850">
              <w:rPr>
                <w:sz w:val="24"/>
                <w:szCs w:val="24"/>
              </w:rPr>
              <w:t xml:space="preserve"> et Karine</w:t>
            </w:r>
          </w:p>
          <w:p w14:paraId="2A83C165" w14:textId="77777777" w:rsidR="00E678F9" w:rsidRDefault="00E678F9" w:rsidP="00E678F9">
            <w:pPr>
              <w:rPr>
                <w:sz w:val="24"/>
                <w:szCs w:val="24"/>
              </w:rPr>
            </w:pPr>
          </w:p>
          <w:p w14:paraId="58FB55EA" w14:textId="77777777" w:rsidR="00E678F9" w:rsidRDefault="00E678F9" w:rsidP="00E67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intimidation</w:t>
            </w:r>
            <w:r w:rsidR="002828CD">
              <w:rPr>
                <w:sz w:val="24"/>
                <w:szCs w:val="24"/>
              </w:rPr>
              <w:t xml:space="preserve"> Lucie et Julie</w:t>
            </w:r>
          </w:p>
          <w:p w14:paraId="391ED18D" w14:textId="1DF80EB1" w:rsidR="002828CD" w:rsidRPr="00356850" w:rsidRDefault="00356850" w:rsidP="00356850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56850">
              <w:rPr>
                <w:sz w:val="24"/>
                <w:szCs w:val="24"/>
              </w:rPr>
              <w:t>Savoir faire la différence</w:t>
            </w:r>
            <w:r w:rsidR="002828CD" w:rsidRPr="00356850">
              <w:rPr>
                <w:sz w:val="24"/>
                <w:szCs w:val="24"/>
              </w:rPr>
              <w:t xml:space="preserve"> entre conflit et intimidation</w:t>
            </w:r>
          </w:p>
          <w:p w14:paraId="0C64C253" w14:textId="77777777" w:rsidR="002828CD" w:rsidRDefault="002828CD" w:rsidP="00E67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Très important</w:t>
            </w:r>
          </w:p>
          <w:p w14:paraId="09E0654A" w14:textId="4A6C673B" w:rsidR="007134AC" w:rsidRPr="0002759A" w:rsidRDefault="007134AC" w:rsidP="00E67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Aider Mayssa pour les journées pizzas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F72" w14:textId="77777777" w:rsidR="00B7550B" w:rsidRDefault="0002759A" w:rsidP="0002759A">
            <w:pPr>
              <w:spacing w:after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Trouver une entreprise pour la vente de pate </w:t>
            </w:r>
            <w:r>
              <w:rPr>
                <w:bCs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cookies </w:t>
            </w:r>
          </w:p>
          <w:p w14:paraId="5633A6E6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2234F4F2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Vente de tartes : Faire le flyer et communiquer à la communauté </w:t>
            </w:r>
          </w:p>
          <w:p w14:paraId="44B3AA0C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05AED472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182539B9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7299EC4F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7C787258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4509A2B3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Visite en cours de programmation</w:t>
            </w:r>
          </w:p>
          <w:p w14:paraId="094A1B58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71F689D7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656A12FF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71418D99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4F7E2FA2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1E85DAD6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11CB8C8D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2D5628E0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14DB3951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3932A1A2" w14:textId="666F8915" w:rsidR="0002759A" w:rsidRDefault="0002759A" w:rsidP="0002759A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Contacter différents refuges (Julie, Gnouma, Eleonore) Natasha va contacter le centre francophone</w:t>
            </w:r>
          </w:p>
          <w:p w14:paraId="5FEAE489" w14:textId="0863AB60" w:rsidR="0002759A" w:rsidRDefault="0002759A" w:rsidP="0002759A">
            <w:pPr>
              <w:ind w:left="1"/>
              <w:rPr>
                <w:bCs/>
                <w:sz w:val="24"/>
                <w:szCs w:val="24"/>
              </w:rPr>
            </w:pPr>
          </w:p>
          <w:p w14:paraId="72B23220" w14:textId="3939F4EE" w:rsidR="00356850" w:rsidRDefault="00356850" w:rsidP="0002759A">
            <w:pPr>
              <w:ind w:left="1"/>
              <w:rPr>
                <w:bCs/>
                <w:sz w:val="24"/>
                <w:szCs w:val="24"/>
              </w:rPr>
            </w:pPr>
          </w:p>
          <w:p w14:paraId="7F761950" w14:textId="77777777" w:rsidR="00356850" w:rsidRDefault="00356850" w:rsidP="0002759A">
            <w:pPr>
              <w:ind w:left="1"/>
              <w:rPr>
                <w:bCs/>
                <w:sz w:val="24"/>
                <w:szCs w:val="24"/>
              </w:rPr>
            </w:pPr>
          </w:p>
          <w:p w14:paraId="4376704C" w14:textId="02661A85" w:rsidR="0002759A" w:rsidRDefault="0002759A" w:rsidP="0002759A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Recherche de </w:t>
            </w:r>
            <w:r w:rsidR="00356850">
              <w:rPr>
                <w:bCs/>
                <w:sz w:val="24"/>
                <w:szCs w:val="24"/>
              </w:rPr>
              <w:t>bénévoles</w:t>
            </w:r>
          </w:p>
          <w:p w14:paraId="73388979" w14:textId="77777777" w:rsidR="0002759A" w:rsidRDefault="0002759A" w:rsidP="0002759A">
            <w:pPr>
              <w:spacing w:after="15"/>
              <w:rPr>
                <w:sz w:val="24"/>
                <w:szCs w:val="24"/>
              </w:rPr>
            </w:pPr>
          </w:p>
          <w:p w14:paraId="7E0B57AD" w14:textId="77777777" w:rsidR="00356850" w:rsidRDefault="00356850" w:rsidP="0002759A">
            <w:pPr>
              <w:spacing w:after="15"/>
              <w:rPr>
                <w:sz w:val="24"/>
                <w:szCs w:val="24"/>
              </w:rPr>
            </w:pPr>
          </w:p>
          <w:p w14:paraId="009134E2" w14:textId="77777777" w:rsidR="00356850" w:rsidRDefault="00356850" w:rsidP="0002759A">
            <w:pPr>
              <w:spacing w:after="15"/>
              <w:rPr>
                <w:sz w:val="24"/>
                <w:szCs w:val="24"/>
              </w:rPr>
            </w:pPr>
          </w:p>
          <w:p w14:paraId="543634BE" w14:textId="77777777" w:rsidR="00356850" w:rsidRDefault="00356850" w:rsidP="0002759A">
            <w:pPr>
              <w:spacing w:after="15"/>
              <w:rPr>
                <w:sz w:val="24"/>
                <w:szCs w:val="24"/>
              </w:rPr>
            </w:pPr>
          </w:p>
          <w:p w14:paraId="0B2FC3E0" w14:textId="77777777" w:rsidR="00356850" w:rsidRDefault="00356850" w:rsidP="0002759A">
            <w:pPr>
              <w:spacing w:after="15"/>
              <w:rPr>
                <w:sz w:val="24"/>
                <w:szCs w:val="24"/>
              </w:rPr>
            </w:pPr>
          </w:p>
          <w:p w14:paraId="5F4C65BB" w14:textId="77777777" w:rsidR="00356850" w:rsidRDefault="00356850" w:rsidP="0002759A">
            <w:pPr>
              <w:spacing w:after="15"/>
              <w:rPr>
                <w:sz w:val="24"/>
                <w:szCs w:val="24"/>
              </w:rPr>
            </w:pPr>
          </w:p>
          <w:p w14:paraId="3848BCF2" w14:textId="77777777" w:rsidR="00356850" w:rsidRDefault="00356850" w:rsidP="0002759A">
            <w:pPr>
              <w:spacing w:after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Aider Mayssa pour les journées pizzas, pour faire la liste?</w:t>
            </w:r>
          </w:p>
          <w:p w14:paraId="009A8EFE" w14:textId="1504A5CA" w:rsidR="00356850" w:rsidRDefault="00356850" w:rsidP="0002759A">
            <w:pPr>
              <w:spacing w:after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Tester pizzas pizzas pour comparer les prix</w:t>
            </w:r>
          </w:p>
        </w:tc>
      </w:tr>
      <w:tr w:rsidR="00096B6C" w14:paraId="60C356F4" w14:textId="77777777">
        <w:trPr>
          <w:trHeight w:val="10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A4C5" w14:textId="231AE5F4" w:rsidR="00096B6C" w:rsidRDefault="00C17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Présentation des rapports financiers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56A" w14:textId="54A9423D" w:rsidR="007E32F6" w:rsidRPr="00C17FD3" w:rsidRDefault="007E32F6" w:rsidP="00356850">
            <w:pPr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B7E" w14:textId="77777777" w:rsidR="00096B6C" w:rsidRDefault="00096B6C" w:rsidP="00504C1B">
            <w:pPr>
              <w:spacing w:after="15"/>
              <w:rPr>
                <w:sz w:val="24"/>
                <w:szCs w:val="24"/>
              </w:rPr>
            </w:pPr>
          </w:p>
          <w:p w14:paraId="23BA22EF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DE3CA7B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27C2C7C" w14:textId="7C5F0987" w:rsidR="00714961" w:rsidRPr="00504C1B" w:rsidRDefault="00714961" w:rsidP="00504C1B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20E3E267" w14:textId="77777777" w:rsidTr="00C17FD3">
        <w:trPr>
          <w:trHeight w:val="67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A8A" w14:textId="04AE130B" w:rsidR="005416CD" w:rsidRDefault="00B36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17ED" w14:textId="42C8DD6E" w:rsidR="000521D0" w:rsidRPr="0008770B" w:rsidRDefault="000521D0" w:rsidP="00C17FD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FAA" w14:textId="0456474A" w:rsidR="0008770B" w:rsidRDefault="0008770B" w:rsidP="00C17FD3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03F27787" w14:textId="77777777">
        <w:trPr>
          <w:trHeight w:val="97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B00D449" w14:textId="6416FE10" w:rsidR="00096B6C" w:rsidRDefault="00417F71">
            <w:pPr>
              <w:ind w:right="13"/>
            </w:pPr>
            <w:r>
              <w:rPr>
                <w:b/>
                <w:sz w:val="24"/>
                <w:szCs w:val="24"/>
              </w:rPr>
              <w:t>Date</w:t>
            </w:r>
            <w:r w:rsidR="009C53A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B36E72">
              <w:rPr>
                <w:b/>
                <w:sz w:val="24"/>
                <w:szCs w:val="24"/>
              </w:rPr>
              <w:t xml:space="preserve"> la</w:t>
            </w:r>
            <w:r>
              <w:rPr>
                <w:b/>
                <w:sz w:val="24"/>
                <w:szCs w:val="24"/>
              </w:rPr>
              <w:t xml:space="preserve"> prochaine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33FC4C0" w14:textId="639D73C4" w:rsidR="000521D0" w:rsidRDefault="007134AC" w:rsidP="00D929E2">
            <w:pPr>
              <w:spacing w:after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Lundi 9 janvier </w:t>
            </w:r>
            <w:r w:rsidR="00356850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18h30</w:t>
            </w:r>
          </w:p>
          <w:p w14:paraId="50108149" w14:textId="468CACEB" w:rsidR="007134AC" w:rsidRDefault="007134AC" w:rsidP="007134AC">
            <w:pPr>
              <w:spacing w:after="19"/>
            </w:pPr>
            <w:r>
              <w:t>Adopté:</w:t>
            </w:r>
            <w:r w:rsidR="00356850">
              <w:t xml:space="preserve"> Cédric</w:t>
            </w:r>
          </w:p>
          <w:p w14:paraId="243CA410" w14:textId="3309F093" w:rsidR="00356850" w:rsidRDefault="00356850" w:rsidP="00356850">
            <w:r>
              <w:t>Secondé: Unanimité</w:t>
            </w:r>
          </w:p>
          <w:p w14:paraId="60EC35E5" w14:textId="72E4D6C7" w:rsidR="00356850" w:rsidRDefault="00356850" w:rsidP="007134AC">
            <w:pPr>
              <w:spacing w:after="19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DC7146" w14:textId="77777777" w:rsidR="00096B6C" w:rsidRDefault="00096B6C">
            <w:pPr>
              <w:rPr>
                <w:sz w:val="24"/>
                <w:szCs w:val="24"/>
              </w:rPr>
            </w:pPr>
          </w:p>
        </w:tc>
      </w:tr>
      <w:tr w:rsidR="00096B6C" w14:paraId="2A2823DD" w14:textId="77777777">
        <w:trPr>
          <w:trHeight w:val="36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7E03B81" w14:textId="39CA95AF" w:rsidR="00096B6C" w:rsidRPr="00120E18" w:rsidRDefault="00417F71">
            <w:pPr>
              <w:rPr>
                <w:sz w:val="24"/>
                <w:szCs w:val="24"/>
              </w:rPr>
            </w:pPr>
            <w:r w:rsidRPr="00120E18">
              <w:rPr>
                <w:b/>
                <w:sz w:val="24"/>
                <w:szCs w:val="24"/>
              </w:rPr>
              <w:t xml:space="preserve">Levée de la réunion: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405785F3" w14:textId="18F51970" w:rsidR="00B7550B" w:rsidRDefault="00356850">
            <w:r>
              <w:t>Unanimité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78BA9D0E" w14:textId="77777777" w:rsidR="00096B6C" w:rsidRDefault="00417F71">
            <w:r>
              <w:t xml:space="preserve"> </w:t>
            </w:r>
          </w:p>
        </w:tc>
      </w:tr>
    </w:tbl>
    <w:p w14:paraId="591902DC" w14:textId="044E5185" w:rsidR="00096B6C" w:rsidRDefault="00096B6C" w:rsidP="00C064D7">
      <w:pPr>
        <w:spacing w:after="0"/>
        <w:jc w:val="both"/>
      </w:pPr>
    </w:p>
    <w:sectPr w:rsidR="00096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24" w:right="1040" w:bottom="1902" w:left="720" w:header="191" w:footer="6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18FB" w14:textId="77777777" w:rsidR="001C42A7" w:rsidRDefault="001C42A7">
      <w:pPr>
        <w:spacing w:after="0" w:line="240" w:lineRule="auto"/>
      </w:pPr>
      <w:r>
        <w:separator/>
      </w:r>
    </w:p>
  </w:endnote>
  <w:endnote w:type="continuationSeparator" w:id="0">
    <w:p w14:paraId="0A4D39AC" w14:textId="77777777" w:rsidR="001C42A7" w:rsidRDefault="001C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2A7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0C3C9A5" wp14:editId="221BACA3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9CBB2" w14:textId="37C39D19" w:rsidR="005E6F4A" w:rsidRDefault="005E6F4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181E5" w14:textId="59CD9BAB" w:rsidR="00096B6C" w:rsidRDefault="00096B6C">
    <w:pPr>
      <w:spacing w:after="0"/>
      <w:ind w:right="-40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2EEE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6E6885E" wp14:editId="150A5CB6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DA36" w14:textId="77777777" w:rsidR="001C42A7" w:rsidRDefault="001C42A7">
      <w:pPr>
        <w:spacing w:after="0" w:line="240" w:lineRule="auto"/>
      </w:pPr>
      <w:r>
        <w:separator/>
      </w:r>
    </w:p>
  </w:footnote>
  <w:footnote w:type="continuationSeparator" w:id="0">
    <w:p w14:paraId="0CA2BA29" w14:textId="77777777" w:rsidR="001C42A7" w:rsidRDefault="001C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64D4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7989E97C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B7377E3" wp14:editId="77CB36F9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591" w14:textId="6B18928B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57A28" wp14:editId="626C5348">
          <wp:simplePos x="0" y="0"/>
          <wp:positionH relativeFrom="column">
            <wp:posOffset>3962400</wp:posOffset>
          </wp:positionH>
          <wp:positionV relativeFrom="paragraph">
            <wp:posOffset>43180</wp:posOffset>
          </wp:positionV>
          <wp:extent cx="1752600" cy="98864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AC867" w14:textId="77777777" w:rsidR="00096B6C" w:rsidRDefault="00417F71">
    <w:pPr>
      <w:spacing w:after="0"/>
      <w:ind w:right="1020"/>
      <w:jc w:val="right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C71C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5B1037B1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6EA7D3D" wp14:editId="2CD372C4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4305"/>
    <w:multiLevelType w:val="hybridMultilevel"/>
    <w:tmpl w:val="37A89576"/>
    <w:lvl w:ilvl="0" w:tplc="7FEE3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6F9D"/>
    <w:multiLevelType w:val="multilevel"/>
    <w:tmpl w:val="50EE0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7C04DE"/>
    <w:multiLevelType w:val="hybridMultilevel"/>
    <w:tmpl w:val="F3A8279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984BAE"/>
    <w:multiLevelType w:val="hybridMultilevel"/>
    <w:tmpl w:val="4A2E4DF2"/>
    <w:lvl w:ilvl="0" w:tplc="3EEC4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5CC"/>
    <w:multiLevelType w:val="hybridMultilevel"/>
    <w:tmpl w:val="B718B100"/>
    <w:lvl w:ilvl="0" w:tplc="C38E9B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874"/>
    <w:multiLevelType w:val="hybridMultilevel"/>
    <w:tmpl w:val="6292E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D1FC7"/>
    <w:multiLevelType w:val="hybridMultilevel"/>
    <w:tmpl w:val="C7B85442"/>
    <w:lvl w:ilvl="0" w:tplc="F9908E9E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4AB70B1E"/>
    <w:multiLevelType w:val="hybridMultilevel"/>
    <w:tmpl w:val="559248F4"/>
    <w:lvl w:ilvl="0" w:tplc="16621A5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647B"/>
    <w:multiLevelType w:val="hybridMultilevel"/>
    <w:tmpl w:val="3AA092FA"/>
    <w:lvl w:ilvl="0" w:tplc="8E2CC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119CC"/>
    <w:multiLevelType w:val="hybridMultilevel"/>
    <w:tmpl w:val="CB76E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D1FB4"/>
    <w:multiLevelType w:val="hybridMultilevel"/>
    <w:tmpl w:val="D7E404AE"/>
    <w:lvl w:ilvl="0" w:tplc="C0286F84">
      <w:start w:val="1"/>
      <w:numFmt w:val="decimal"/>
      <w:lvlText w:val="%1.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639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80664">
      <w:start w:val="1"/>
      <w:numFmt w:val="bullet"/>
      <w:lvlText w:val="▪"/>
      <w:lvlJc w:val="left"/>
      <w:pPr>
        <w:ind w:left="2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C88F8">
      <w:start w:val="1"/>
      <w:numFmt w:val="bullet"/>
      <w:lvlText w:val="•"/>
      <w:lvlJc w:val="left"/>
      <w:pPr>
        <w:ind w:left="2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29F3A">
      <w:start w:val="1"/>
      <w:numFmt w:val="bullet"/>
      <w:lvlText w:val="o"/>
      <w:lvlJc w:val="left"/>
      <w:pPr>
        <w:ind w:left="3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2E046">
      <w:start w:val="1"/>
      <w:numFmt w:val="bullet"/>
      <w:lvlText w:val="▪"/>
      <w:lvlJc w:val="left"/>
      <w:pPr>
        <w:ind w:left="4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415D2">
      <w:start w:val="1"/>
      <w:numFmt w:val="bullet"/>
      <w:lvlText w:val="•"/>
      <w:lvlJc w:val="left"/>
      <w:pPr>
        <w:ind w:left="4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E4F0E">
      <w:start w:val="1"/>
      <w:numFmt w:val="bullet"/>
      <w:lvlText w:val="o"/>
      <w:lvlJc w:val="left"/>
      <w:pPr>
        <w:ind w:left="5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37A4">
      <w:start w:val="1"/>
      <w:numFmt w:val="bullet"/>
      <w:lvlText w:val="▪"/>
      <w:lvlJc w:val="left"/>
      <w:pPr>
        <w:ind w:left="6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D47D83"/>
    <w:multiLevelType w:val="hybridMultilevel"/>
    <w:tmpl w:val="B52C0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44E66"/>
    <w:multiLevelType w:val="hybridMultilevel"/>
    <w:tmpl w:val="C3E235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01C0F"/>
    <w:multiLevelType w:val="hybridMultilevel"/>
    <w:tmpl w:val="54E08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C5995"/>
    <w:multiLevelType w:val="hybridMultilevel"/>
    <w:tmpl w:val="CFCA27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00F60"/>
    <w:multiLevelType w:val="hybridMultilevel"/>
    <w:tmpl w:val="90FEC3CE"/>
    <w:lvl w:ilvl="0" w:tplc="43FA3D1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1" w:hanging="360"/>
      </w:pPr>
    </w:lvl>
    <w:lvl w:ilvl="2" w:tplc="1009001B" w:tentative="1">
      <w:start w:val="1"/>
      <w:numFmt w:val="lowerRoman"/>
      <w:lvlText w:val="%3."/>
      <w:lvlJc w:val="right"/>
      <w:pPr>
        <w:ind w:left="1801" w:hanging="180"/>
      </w:pPr>
    </w:lvl>
    <w:lvl w:ilvl="3" w:tplc="1009000F" w:tentative="1">
      <w:start w:val="1"/>
      <w:numFmt w:val="decimal"/>
      <w:lvlText w:val="%4."/>
      <w:lvlJc w:val="left"/>
      <w:pPr>
        <w:ind w:left="2521" w:hanging="360"/>
      </w:pPr>
    </w:lvl>
    <w:lvl w:ilvl="4" w:tplc="10090019" w:tentative="1">
      <w:start w:val="1"/>
      <w:numFmt w:val="lowerLetter"/>
      <w:lvlText w:val="%5."/>
      <w:lvlJc w:val="left"/>
      <w:pPr>
        <w:ind w:left="3241" w:hanging="360"/>
      </w:pPr>
    </w:lvl>
    <w:lvl w:ilvl="5" w:tplc="1009001B" w:tentative="1">
      <w:start w:val="1"/>
      <w:numFmt w:val="lowerRoman"/>
      <w:lvlText w:val="%6."/>
      <w:lvlJc w:val="right"/>
      <w:pPr>
        <w:ind w:left="3961" w:hanging="180"/>
      </w:pPr>
    </w:lvl>
    <w:lvl w:ilvl="6" w:tplc="1009000F" w:tentative="1">
      <w:start w:val="1"/>
      <w:numFmt w:val="decimal"/>
      <w:lvlText w:val="%7."/>
      <w:lvlJc w:val="left"/>
      <w:pPr>
        <w:ind w:left="4681" w:hanging="360"/>
      </w:pPr>
    </w:lvl>
    <w:lvl w:ilvl="7" w:tplc="10090019" w:tentative="1">
      <w:start w:val="1"/>
      <w:numFmt w:val="lowerLetter"/>
      <w:lvlText w:val="%8."/>
      <w:lvlJc w:val="left"/>
      <w:pPr>
        <w:ind w:left="5401" w:hanging="360"/>
      </w:pPr>
    </w:lvl>
    <w:lvl w:ilvl="8" w:tplc="10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2121098452">
    <w:abstractNumId w:val="1"/>
  </w:num>
  <w:num w:numId="2" w16cid:durableId="493224726">
    <w:abstractNumId w:val="6"/>
  </w:num>
  <w:num w:numId="3" w16cid:durableId="812020378">
    <w:abstractNumId w:val="10"/>
  </w:num>
  <w:num w:numId="4" w16cid:durableId="1930389793">
    <w:abstractNumId w:val="3"/>
  </w:num>
  <w:num w:numId="5" w16cid:durableId="1349330389">
    <w:abstractNumId w:val="8"/>
  </w:num>
  <w:num w:numId="6" w16cid:durableId="262035212">
    <w:abstractNumId w:val="11"/>
  </w:num>
  <w:num w:numId="7" w16cid:durableId="776482247">
    <w:abstractNumId w:val="14"/>
  </w:num>
  <w:num w:numId="8" w16cid:durableId="1775444921">
    <w:abstractNumId w:val="12"/>
  </w:num>
  <w:num w:numId="9" w16cid:durableId="1885408239">
    <w:abstractNumId w:val="5"/>
  </w:num>
  <w:num w:numId="10" w16cid:durableId="736319673">
    <w:abstractNumId w:val="13"/>
  </w:num>
  <w:num w:numId="11" w16cid:durableId="86773478">
    <w:abstractNumId w:val="9"/>
  </w:num>
  <w:num w:numId="12" w16cid:durableId="1272084126">
    <w:abstractNumId w:val="15"/>
  </w:num>
  <w:num w:numId="13" w16cid:durableId="806557493">
    <w:abstractNumId w:val="0"/>
  </w:num>
  <w:num w:numId="14" w16cid:durableId="681856798">
    <w:abstractNumId w:val="4"/>
  </w:num>
  <w:num w:numId="15" w16cid:durableId="747383154">
    <w:abstractNumId w:val="2"/>
  </w:num>
  <w:num w:numId="16" w16cid:durableId="62947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C"/>
    <w:rsid w:val="000101E4"/>
    <w:rsid w:val="00025872"/>
    <w:rsid w:val="00025CB0"/>
    <w:rsid w:val="0002759A"/>
    <w:rsid w:val="00037DBF"/>
    <w:rsid w:val="000508EA"/>
    <w:rsid w:val="000521D0"/>
    <w:rsid w:val="0008770B"/>
    <w:rsid w:val="00096B6C"/>
    <w:rsid w:val="000C66B1"/>
    <w:rsid w:val="000D2537"/>
    <w:rsid w:val="000E041D"/>
    <w:rsid w:val="000F175C"/>
    <w:rsid w:val="00105E85"/>
    <w:rsid w:val="00120E18"/>
    <w:rsid w:val="00144EE4"/>
    <w:rsid w:val="00154475"/>
    <w:rsid w:val="00160FB9"/>
    <w:rsid w:val="00172861"/>
    <w:rsid w:val="00195B2F"/>
    <w:rsid w:val="001960AC"/>
    <w:rsid w:val="001A1690"/>
    <w:rsid w:val="001C42A7"/>
    <w:rsid w:val="00202C7E"/>
    <w:rsid w:val="00205591"/>
    <w:rsid w:val="00231ED5"/>
    <w:rsid w:val="00267365"/>
    <w:rsid w:val="002828CD"/>
    <w:rsid w:val="00335C0E"/>
    <w:rsid w:val="00356850"/>
    <w:rsid w:val="00394520"/>
    <w:rsid w:val="00397A71"/>
    <w:rsid w:val="003D784D"/>
    <w:rsid w:val="004009CF"/>
    <w:rsid w:val="00417F71"/>
    <w:rsid w:val="00422C9B"/>
    <w:rsid w:val="00450585"/>
    <w:rsid w:val="004629B2"/>
    <w:rsid w:val="004E7987"/>
    <w:rsid w:val="00502BAF"/>
    <w:rsid w:val="00504C1B"/>
    <w:rsid w:val="00520B9C"/>
    <w:rsid w:val="005416CD"/>
    <w:rsid w:val="005761B4"/>
    <w:rsid w:val="00582F86"/>
    <w:rsid w:val="005E6F4A"/>
    <w:rsid w:val="00631E87"/>
    <w:rsid w:val="00644518"/>
    <w:rsid w:val="00652DE1"/>
    <w:rsid w:val="006D3EF1"/>
    <w:rsid w:val="006D6E0A"/>
    <w:rsid w:val="006E0013"/>
    <w:rsid w:val="007008F1"/>
    <w:rsid w:val="007134AC"/>
    <w:rsid w:val="00714961"/>
    <w:rsid w:val="0076643F"/>
    <w:rsid w:val="007E32F6"/>
    <w:rsid w:val="007F7493"/>
    <w:rsid w:val="008070FA"/>
    <w:rsid w:val="00851346"/>
    <w:rsid w:val="00851538"/>
    <w:rsid w:val="00862C7E"/>
    <w:rsid w:val="008C0014"/>
    <w:rsid w:val="008F3AF3"/>
    <w:rsid w:val="00915858"/>
    <w:rsid w:val="0092213B"/>
    <w:rsid w:val="0095381A"/>
    <w:rsid w:val="0097210B"/>
    <w:rsid w:val="0098262B"/>
    <w:rsid w:val="009828A7"/>
    <w:rsid w:val="00985ECE"/>
    <w:rsid w:val="009A59CB"/>
    <w:rsid w:val="009C0550"/>
    <w:rsid w:val="009C53A4"/>
    <w:rsid w:val="00A16166"/>
    <w:rsid w:val="00A16D45"/>
    <w:rsid w:val="00A33A58"/>
    <w:rsid w:val="00A35258"/>
    <w:rsid w:val="00A838B5"/>
    <w:rsid w:val="00AD2152"/>
    <w:rsid w:val="00AE329A"/>
    <w:rsid w:val="00B36E72"/>
    <w:rsid w:val="00B5060F"/>
    <w:rsid w:val="00B7550B"/>
    <w:rsid w:val="00B848A9"/>
    <w:rsid w:val="00B92428"/>
    <w:rsid w:val="00BF7402"/>
    <w:rsid w:val="00C064D7"/>
    <w:rsid w:val="00C068CF"/>
    <w:rsid w:val="00C06BFD"/>
    <w:rsid w:val="00C17FD3"/>
    <w:rsid w:val="00C5049F"/>
    <w:rsid w:val="00C53F3A"/>
    <w:rsid w:val="00C61CA4"/>
    <w:rsid w:val="00C75006"/>
    <w:rsid w:val="00CD1B99"/>
    <w:rsid w:val="00CD6A84"/>
    <w:rsid w:val="00CE5A68"/>
    <w:rsid w:val="00D27CCF"/>
    <w:rsid w:val="00D34D92"/>
    <w:rsid w:val="00D46966"/>
    <w:rsid w:val="00D47FFB"/>
    <w:rsid w:val="00D82720"/>
    <w:rsid w:val="00D91B77"/>
    <w:rsid w:val="00D929E2"/>
    <w:rsid w:val="00D97869"/>
    <w:rsid w:val="00DB5610"/>
    <w:rsid w:val="00E12656"/>
    <w:rsid w:val="00E169E6"/>
    <w:rsid w:val="00E678F9"/>
    <w:rsid w:val="00EB520D"/>
    <w:rsid w:val="00F559A1"/>
    <w:rsid w:val="00F56068"/>
    <w:rsid w:val="00F87BB0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AD55"/>
  <w15:docId w15:val="{E47206EA-C5B0-4D10-8425-3A944C7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top w:w="55" w:type="dxa"/>
        <w:left w:w="114" w:type="dxa"/>
        <w:right w:w="112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E6F4A"/>
    <w:rPr>
      <w:rFonts w:asciiTheme="minorHAnsi" w:eastAsiaTheme="minorEastAsia" w:hAnsiTheme="minorHAnsi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504C1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21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21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21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21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215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E9D3FE3B49C418A813600E00B4269" ma:contentTypeVersion="14" ma:contentTypeDescription="Create a new document." ma:contentTypeScope="" ma:versionID="6cb127d4c571dabe3ceeb7c9af982679">
  <xsd:schema xmlns:xsd="http://www.w3.org/2001/XMLSchema" xmlns:xs="http://www.w3.org/2001/XMLSchema" xmlns:p="http://schemas.microsoft.com/office/2006/metadata/properties" xmlns:ns2="501765bc-6910-4f46-846f-9d3525083d84" xmlns:ns3="77a50dbc-ea6f-40dd-ad97-1448466d399e" targetNamespace="http://schemas.microsoft.com/office/2006/metadata/properties" ma:root="true" ma:fieldsID="344e069dc3f07256447842f2a36dfea3" ns2:_="" ns3:_="">
    <xsd:import namespace="501765bc-6910-4f46-846f-9d3525083d84"/>
    <xsd:import namespace="77a50dbc-ea6f-40dd-ad97-1448466d3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765bc-6910-4f46-846f-9d352508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0dbc-ea6f-40dd-ad97-1448466d39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739cc2-531a-493a-a2f2-c0544850289e}" ma:internalName="TaxCatchAll" ma:showField="CatchAllData" ma:web="77a50dbc-ea6f-40dd-ad97-1448466d3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50dbc-ea6f-40dd-ad97-1448466d399e" xsi:nil="true"/>
    <lcf76f155ced4ddcb4097134ff3c332f xmlns="501765bc-6910-4f46-846f-9d3525083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2844F-A118-4E9F-8668-5DECFC9D0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4EC08-1237-4EC7-AC58-86FBE34A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765bc-6910-4f46-846f-9d3525083d84"/>
    <ds:schemaRef ds:uri="77a50dbc-ea6f-40dd-ad97-1448466d3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63AF9-A88D-4849-9615-E832946CF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C1EBD-0AFE-4C70-9872-D6F0435E1EC9}">
  <ds:schemaRefs>
    <ds:schemaRef ds:uri="http://schemas.microsoft.com/office/2006/metadata/properties"/>
    <ds:schemaRef ds:uri="http://schemas.microsoft.com/office/infopath/2007/PartnerControls"/>
    <ds:schemaRef ds:uri="77a50dbc-ea6f-40dd-ad97-1448466d399e"/>
    <ds:schemaRef ds:uri="501765bc-6910-4f46-846f-9d3525083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2254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Mollica</dc:creator>
  <cp:lastModifiedBy>Dubois, Natasha</cp:lastModifiedBy>
  <cp:revision>2</cp:revision>
  <cp:lastPrinted>2022-10-03T20:37:00Z</cp:lastPrinted>
  <dcterms:created xsi:type="dcterms:W3CDTF">2023-01-09T13:56:00Z</dcterms:created>
  <dcterms:modified xsi:type="dcterms:W3CDTF">2023-01-09T13:56:00Z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Mihaela.Dumitrascu@ontario.ca</vt:lpwstr>
  </property>
  <property fmtid="{D5CDD505-2E9C-101B-9397-08002B2CF9AE}" pid="5" name="MSIP_Label_034a106e-6316-442c-ad35-738afd673d2b_SetDate">
    <vt:lpwstr>2021-01-19T12:52:29.7031277Z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834d8f9d-09de-49fa-8d3d-a0d6051cf7ab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0x010100825E9D3FE3B49C418A813600E00B4269</vt:lpwstr>
  </property>
  <property fmtid="{D5CDD505-2E9C-101B-9397-08002B2CF9AE}" pid="12" name="MediaServiceImageTags">
    <vt:lpwstr/>
  </property>
</Properties>
</file>