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6077" w14:textId="7BD0B397" w:rsidR="009C5ED1" w:rsidRPr="006F6E76" w:rsidRDefault="00F258C4" w:rsidP="009C5ED1">
      <w:pPr>
        <w:widowControl w:val="0"/>
        <w:jc w:val="center"/>
        <w:rPr>
          <w:szCs w:val="24"/>
          <w:lang w:val="en-CA"/>
        </w:rPr>
      </w:pPr>
      <w:r>
        <w:rPr>
          <w:noProof/>
        </w:rPr>
        <w:drawing>
          <wp:anchor distT="0" distB="0" distL="114300" distR="114300" simplePos="0" relativeHeight="251658240" behindDoc="1" locked="0" layoutInCell="1" allowOverlap="1" wp14:anchorId="1086B0E7" wp14:editId="04BA7C08">
            <wp:simplePos x="0" y="0"/>
            <wp:positionH relativeFrom="column">
              <wp:posOffset>-381000</wp:posOffset>
            </wp:positionH>
            <wp:positionV relativeFrom="paragraph">
              <wp:posOffset>-495300</wp:posOffset>
            </wp:positionV>
            <wp:extent cx="2089150" cy="849630"/>
            <wp:effectExtent l="0" t="0" r="6350" b="762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9150" cy="849630"/>
                    </a:xfrm>
                    <a:prstGeom prst="rect">
                      <a:avLst/>
                    </a:prstGeom>
                  </pic:spPr>
                </pic:pic>
              </a:graphicData>
            </a:graphic>
          </wp:anchor>
        </w:drawing>
      </w:r>
      <w:r w:rsidR="009C5ED1" w:rsidRPr="006F6E76">
        <w:rPr>
          <w:szCs w:val="24"/>
          <w:lang w:val="en-CA"/>
        </w:rPr>
        <w:t>30 rue Brighton</w:t>
      </w:r>
    </w:p>
    <w:p w14:paraId="4B169597" w14:textId="77777777" w:rsidR="009C5ED1" w:rsidRPr="006F6E76" w:rsidRDefault="009C5ED1" w:rsidP="009C5ED1">
      <w:pPr>
        <w:widowControl w:val="0"/>
        <w:jc w:val="center"/>
        <w:outlineLvl w:val="0"/>
        <w:rPr>
          <w:szCs w:val="24"/>
          <w:lang w:val="en-CA"/>
        </w:rPr>
      </w:pPr>
      <w:r w:rsidRPr="006F6E76">
        <w:rPr>
          <w:szCs w:val="24"/>
          <w:lang w:val="en-CA"/>
        </w:rPr>
        <w:t>Guelph (Ontario) N1E 3S9</w:t>
      </w:r>
    </w:p>
    <w:p w14:paraId="3C758BF6" w14:textId="77777777" w:rsidR="009C5ED1" w:rsidRDefault="009C5ED1" w:rsidP="009C5ED1">
      <w:pPr>
        <w:widowControl w:val="0"/>
        <w:jc w:val="center"/>
        <w:outlineLvl w:val="0"/>
        <w:rPr>
          <w:szCs w:val="24"/>
        </w:rPr>
      </w:pPr>
      <w:r w:rsidRPr="00401360">
        <w:rPr>
          <w:szCs w:val="24"/>
        </w:rPr>
        <w:t>Téléphone : 519-837-4420</w:t>
      </w:r>
    </w:p>
    <w:p w14:paraId="04872880" w14:textId="77777777" w:rsidR="009C5ED1" w:rsidRDefault="009C5ED1" w:rsidP="009C5ED1">
      <w:pPr>
        <w:widowControl w:val="0"/>
        <w:jc w:val="center"/>
        <w:outlineLvl w:val="0"/>
        <w:rPr>
          <w:szCs w:val="24"/>
        </w:rPr>
      </w:pPr>
      <w:r w:rsidRPr="00401360">
        <w:rPr>
          <w:szCs w:val="24"/>
        </w:rPr>
        <w:t>Télécopieur : 519-837-4422</w:t>
      </w:r>
    </w:p>
    <w:p w14:paraId="50295897" w14:textId="77777777" w:rsidR="009C5ED1" w:rsidRPr="009C5ED1" w:rsidRDefault="009C5ED1" w:rsidP="009C5ED1">
      <w:pPr>
        <w:widowControl w:val="0"/>
        <w:jc w:val="center"/>
        <w:outlineLvl w:val="0"/>
        <w:rPr>
          <w:iCs/>
          <w:szCs w:val="24"/>
        </w:rPr>
      </w:pPr>
      <w:r w:rsidRPr="009C5ED1">
        <w:rPr>
          <w:iCs/>
          <w:szCs w:val="24"/>
        </w:rPr>
        <w:t>Directrice : Annette Johnson</w:t>
      </w:r>
    </w:p>
    <w:p w14:paraId="5D388B7F" w14:textId="77777777" w:rsidR="009C5ED1" w:rsidRPr="009C5ED1" w:rsidRDefault="009C5ED1" w:rsidP="009C5ED1">
      <w:pPr>
        <w:widowControl w:val="0"/>
        <w:jc w:val="center"/>
        <w:rPr>
          <w:iCs/>
          <w:sz w:val="32"/>
        </w:rPr>
      </w:pPr>
    </w:p>
    <w:p w14:paraId="5D4C5D87" w14:textId="77777777" w:rsidR="009C5ED1" w:rsidRPr="00401360" w:rsidRDefault="009C5ED1" w:rsidP="009C5ED1">
      <w:pPr>
        <w:widowControl w:val="0"/>
        <w:jc w:val="center"/>
        <w:rPr>
          <w:szCs w:val="24"/>
        </w:rPr>
      </w:pPr>
      <w:r w:rsidRPr="00401360">
        <w:rPr>
          <w:b/>
          <w:szCs w:val="24"/>
        </w:rPr>
        <w:t>Conseil d’école</w:t>
      </w:r>
    </w:p>
    <w:p w14:paraId="55ACEE71" w14:textId="5E3073CD" w:rsidR="009C5ED1" w:rsidRPr="00401360" w:rsidRDefault="009C5ED1" w:rsidP="009C5ED1">
      <w:pPr>
        <w:widowControl w:val="0"/>
        <w:jc w:val="center"/>
        <w:rPr>
          <w:szCs w:val="24"/>
        </w:rPr>
      </w:pPr>
      <w:r>
        <w:rPr>
          <w:szCs w:val="24"/>
        </w:rPr>
        <w:t xml:space="preserve">Le </w:t>
      </w:r>
      <w:r w:rsidR="003E789F">
        <w:rPr>
          <w:szCs w:val="24"/>
        </w:rPr>
        <w:t xml:space="preserve">mercredi </w:t>
      </w:r>
      <w:r w:rsidR="00631EC3">
        <w:rPr>
          <w:szCs w:val="24"/>
        </w:rPr>
        <w:t>24 avril</w:t>
      </w:r>
      <w:r w:rsidR="00EB5FFB">
        <w:rPr>
          <w:szCs w:val="24"/>
        </w:rPr>
        <w:t xml:space="preserve"> 2024</w:t>
      </w:r>
      <w:r w:rsidR="00F53A13">
        <w:rPr>
          <w:szCs w:val="24"/>
        </w:rPr>
        <w:t>,</w:t>
      </w:r>
      <w:r>
        <w:rPr>
          <w:szCs w:val="24"/>
        </w:rPr>
        <w:t xml:space="preserve"> 1</w:t>
      </w:r>
      <w:r w:rsidR="007673ED">
        <w:rPr>
          <w:szCs w:val="24"/>
        </w:rPr>
        <w:t>9h30</w:t>
      </w:r>
    </w:p>
    <w:p w14:paraId="66443C31" w14:textId="77777777" w:rsidR="009C5ED1" w:rsidRPr="00401360" w:rsidRDefault="009C5ED1" w:rsidP="009C5ED1">
      <w:pPr>
        <w:pStyle w:val="Titre1"/>
        <w:rPr>
          <w:sz w:val="24"/>
          <w:szCs w:val="24"/>
        </w:rPr>
      </w:pPr>
      <w:r w:rsidRPr="00401360">
        <w:rPr>
          <w:sz w:val="24"/>
          <w:szCs w:val="24"/>
        </w:rPr>
        <w:t>Compte-rendu</w:t>
      </w:r>
    </w:p>
    <w:p w14:paraId="4C19CB7E" w14:textId="784C90FB" w:rsidR="008D0AFE" w:rsidRDefault="008D0A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9C5ED1" w:rsidRPr="00B806D9" w14:paraId="05D492B9" w14:textId="77777777" w:rsidTr="00047697">
        <w:tc>
          <w:tcPr>
            <w:tcW w:w="14142" w:type="dxa"/>
          </w:tcPr>
          <w:p w14:paraId="68F7CF32" w14:textId="37DF915D" w:rsidR="009C5ED1" w:rsidRPr="00AE1667" w:rsidRDefault="009C5ED1" w:rsidP="00047697">
            <w:r>
              <w:t>Présences : Annette Johnso</w:t>
            </w:r>
            <w:r w:rsidR="005B6875">
              <w:t>n, M</w:t>
            </w:r>
            <w:r w:rsidR="003E789F">
              <w:t>irela Gherman</w:t>
            </w:r>
            <w:r w:rsidR="008742C9">
              <w:t xml:space="preserve">, </w:t>
            </w:r>
            <w:r w:rsidR="008A7B6D">
              <w:t xml:space="preserve">Benjamin </w:t>
            </w:r>
            <w:r w:rsidR="00CA381D">
              <w:t>Giguère</w:t>
            </w:r>
            <w:r w:rsidR="008A7B6D">
              <w:t xml:space="preserve">, </w:t>
            </w:r>
            <w:r w:rsidR="00631EC3" w:rsidRPr="00AE1667">
              <w:rPr>
                <w:lang w:val="en-CA"/>
              </w:rPr>
              <w:t>Craig Duffield</w:t>
            </w:r>
            <w:r w:rsidR="00CA381D">
              <w:t xml:space="preserve">, </w:t>
            </w:r>
            <w:proofErr w:type="spellStart"/>
            <w:r w:rsidR="00CA381D">
              <w:t>Karène</w:t>
            </w:r>
            <w:proofErr w:type="spellEnd"/>
            <w:r w:rsidR="00CA381D">
              <w:t xml:space="preserve"> Paquin</w:t>
            </w:r>
            <w:r w:rsidR="00AE1667">
              <w:t xml:space="preserve">, </w:t>
            </w:r>
            <w:r w:rsidR="00AE1667" w:rsidRPr="00AE1667">
              <w:t>John McPhee</w:t>
            </w:r>
          </w:p>
        </w:tc>
      </w:tr>
      <w:tr w:rsidR="009C5ED1" w:rsidRPr="00AE1667" w14:paraId="6D690865" w14:textId="77777777" w:rsidTr="00047697">
        <w:tc>
          <w:tcPr>
            <w:tcW w:w="14142" w:type="dxa"/>
          </w:tcPr>
          <w:p w14:paraId="470D89B7" w14:textId="3180BF72" w:rsidR="009C5ED1" w:rsidRPr="00631EC3" w:rsidRDefault="009C5ED1" w:rsidP="00047697">
            <w:r w:rsidRPr="00631EC3">
              <w:t>Absences</w:t>
            </w:r>
            <w:r w:rsidR="008742C9" w:rsidRPr="00631EC3">
              <w:t>:</w:t>
            </w:r>
            <w:r w:rsidR="008742C9">
              <w:t xml:space="preserve"> </w:t>
            </w:r>
            <w:r w:rsidR="00631EC3">
              <w:t xml:space="preserve">Lorena Leija, </w:t>
            </w:r>
            <w:r w:rsidR="00631EC3" w:rsidRPr="00EC111B">
              <w:t>Nick Frey</w:t>
            </w:r>
            <w:r w:rsidR="008742C9">
              <w:t>,</w:t>
            </w:r>
            <w:r w:rsidR="00631EC3">
              <w:t xml:space="preserve"> Sarita </w:t>
            </w:r>
            <w:proofErr w:type="spellStart"/>
            <w:r w:rsidR="00631EC3">
              <w:t>Kassan</w:t>
            </w:r>
            <w:proofErr w:type="spellEnd"/>
          </w:p>
        </w:tc>
      </w:tr>
    </w:tbl>
    <w:p w14:paraId="2C62E4FF" w14:textId="6E7FB784" w:rsidR="009C5ED1" w:rsidRPr="00631EC3" w:rsidRDefault="009C5E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1"/>
        <w:gridCol w:w="5850"/>
        <w:gridCol w:w="1767"/>
        <w:gridCol w:w="21"/>
        <w:gridCol w:w="1881"/>
      </w:tblGrid>
      <w:tr w:rsidR="0019384B" w:rsidRPr="009B736F" w14:paraId="01F26015" w14:textId="77777777" w:rsidTr="0019384B">
        <w:trPr>
          <w:trHeight w:val="567"/>
          <w:tblHeader/>
        </w:trPr>
        <w:tc>
          <w:tcPr>
            <w:tcW w:w="5000" w:type="pct"/>
            <w:gridSpan w:val="5"/>
            <w:shd w:val="clear" w:color="auto" w:fill="CCFFCC"/>
            <w:vAlign w:val="center"/>
          </w:tcPr>
          <w:p w14:paraId="667DC4C3" w14:textId="77777777" w:rsidR="0019384B" w:rsidRPr="003A71E8" w:rsidRDefault="0019384B" w:rsidP="00047697">
            <w:pPr>
              <w:jc w:val="center"/>
              <w:rPr>
                <w:b/>
                <w:bCs/>
                <w:szCs w:val="24"/>
              </w:rPr>
            </w:pPr>
            <w:r w:rsidRPr="003A71E8">
              <w:rPr>
                <w:b/>
                <w:szCs w:val="24"/>
              </w:rPr>
              <w:t>PARTAGE ET ÉCHANGES</w:t>
            </w:r>
          </w:p>
        </w:tc>
      </w:tr>
      <w:tr w:rsidR="009B10CF" w:rsidRPr="009B736F" w14:paraId="0750D1CC" w14:textId="77777777" w:rsidTr="00E93C2C">
        <w:trPr>
          <w:tblHeader/>
        </w:trPr>
        <w:tc>
          <w:tcPr>
            <w:tcW w:w="1325" w:type="pct"/>
            <w:shd w:val="clear" w:color="auto" w:fill="FFCC99"/>
            <w:vAlign w:val="center"/>
          </w:tcPr>
          <w:p w14:paraId="4A5CC70A" w14:textId="77777777" w:rsidR="0019384B" w:rsidRPr="003A71E8" w:rsidRDefault="0019384B" w:rsidP="00047697">
            <w:pPr>
              <w:jc w:val="center"/>
              <w:rPr>
                <w:b/>
                <w:bCs/>
                <w:szCs w:val="24"/>
              </w:rPr>
            </w:pPr>
            <w:r w:rsidRPr="003A71E8">
              <w:rPr>
                <w:b/>
                <w:bCs/>
                <w:szCs w:val="24"/>
              </w:rPr>
              <w:t>SUJET</w:t>
            </w:r>
          </w:p>
        </w:tc>
        <w:tc>
          <w:tcPr>
            <w:tcW w:w="2259" w:type="pct"/>
            <w:shd w:val="clear" w:color="auto" w:fill="FFCC99"/>
            <w:vAlign w:val="center"/>
          </w:tcPr>
          <w:p w14:paraId="644CBA6D" w14:textId="77777777" w:rsidR="0019384B" w:rsidRPr="003A71E8" w:rsidRDefault="0019384B" w:rsidP="00047697">
            <w:pPr>
              <w:pStyle w:val="Titre1"/>
              <w:rPr>
                <w:sz w:val="24"/>
                <w:szCs w:val="24"/>
              </w:rPr>
            </w:pPr>
            <w:r w:rsidRPr="003A71E8">
              <w:rPr>
                <w:sz w:val="24"/>
                <w:szCs w:val="24"/>
              </w:rPr>
              <w:t>DISCUSSION</w:t>
            </w:r>
          </w:p>
        </w:tc>
        <w:tc>
          <w:tcPr>
            <w:tcW w:w="682" w:type="pct"/>
            <w:shd w:val="clear" w:color="auto" w:fill="FFCC99"/>
            <w:vAlign w:val="center"/>
          </w:tcPr>
          <w:p w14:paraId="6E98D8BD" w14:textId="77777777" w:rsidR="0019384B" w:rsidRPr="003A71E8" w:rsidRDefault="0019384B" w:rsidP="00047697">
            <w:pPr>
              <w:jc w:val="center"/>
              <w:rPr>
                <w:b/>
                <w:bCs/>
                <w:szCs w:val="24"/>
              </w:rPr>
            </w:pPr>
            <w:r w:rsidRPr="003A71E8">
              <w:rPr>
                <w:b/>
                <w:bCs/>
                <w:szCs w:val="24"/>
              </w:rPr>
              <w:t>SUIVI ET</w:t>
            </w:r>
          </w:p>
          <w:p w14:paraId="78BFAF23" w14:textId="77777777" w:rsidR="0019384B" w:rsidRPr="003A71E8" w:rsidRDefault="0019384B" w:rsidP="00047697">
            <w:pPr>
              <w:jc w:val="center"/>
              <w:rPr>
                <w:b/>
                <w:bCs/>
                <w:szCs w:val="24"/>
              </w:rPr>
            </w:pPr>
            <w:r w:rsidRPr="003A71E8">
              <w:rPr>
                <w:b/>
                <w:bCs/>
                <w:szCs w:val="24"/>
              </w:rPr>
              <w:t>ÉCHÉANCIER</w:t>
            </w:r>
          </w:p>
        </w:tc>
        <w:tc>
          <w:tcPr>
            <w:tcW w:w="734" w:type="pct"/>
            <w:gridSpan w:val="2"/>
            <w:shd w:val="clear" w:color="auto" w:fill="FFCC99"/>
            <w:vAlign w:val="center"/>
          </w:tcPr>
          <w:p w14:paraId="6CAEC1E1" w14:textId="77777777" w:rsidR="0019384B" w:rsidRPr="003A71E8" w:rsidRDefault="0019384B" w:rsidP="00047697">
            <w:pPr>
              <w:jc w:val="center"/>
              <w:rPr>
                <w:b/>
                <w:bCs/>
                <w:szCs w:val="24"/>
              </w:rPr>
            </w:pPr>
            <w:r w:rsidRPr="003A71E8">
              <w:rPr>
                <w:b/>
                <w:bCs/>
                <w:szCs w:val="24"/>
              </w:rPr>
              <w:t>PERSONNE RESPONSABLE</w:t>
            </w:r>
          </w:p>
        </w:tc>
      </w:tr>
      <w:tr w:rsidR="007673ED" w:rsidRPr="00890B2C" w14:paraId="3B201305" w14:textId="77777777" w:rsidTr="00E93C2C">
        <w:trPr>
          <w:trHeight w:val="206"/>
        </w:trPr>
        <w:tc>
          <w:tcPr>
            <w:tcW w:w="1325" w:type="pct"/>
          </w:tcPr>
          <w:p w14:paraId="545B4A46" w14:textId="54DCF810" w:rsidR="007673ED" w:rsidRPr="00890B2C" w:rsidRDefault="007673ED" w:rsidP="007673ED">
            <w:pPr>
              <w:numPr>
                <w:ilvl w:val="0"/>
                <w:numId w:val="1"/>
              </w:numPr>
              <w:tabs>
                <w:tab w:val="left" w:pos="407"/>
                <w:tab w:val="left" w:pos="2124"/>
                <w:tab w:val="left" w:pos="2832"/>
                <w:tab w:val="left" w:pos="3540"/>
                <w:tab w:val="left" w:pos="4248"/>
                <w:tab w:val="left" w:pos="4956"/>
                <w:tab w:val="left" w:pos="5664"/>
                <w:tab w:val="left" w:pos="6372"/>
                <w:tab w:val="left" w:pos="7080"/>
                <w:tab w:val="left" w:pos="7788"/>
                <w:tab w:val="left" w:pos="8496"/>
              </w:tabs>
              <w:ind w:left="407" w:hanging="180"/>
              <w:rPr>
                <w:szCs w:val="24"/>
              </w:rPr>
            </w:pPr>
            <w:r>
              <w:rPr>
                <w:szCs w:val="24"/>
              </w:rPr>
              <w:t xml:space="preserve"> Accueil </w:t>
            </w:r>
            <w:r w:rsidRPr="00890B2C">
              <w:rPr>
                <w:szCs w:val="24"/>
              </w:rPr>
              <w:t>et adoption de l’ordre du jour</w:t>
            </w:r>
          </w:p>
        </w:tc>
        <w:tc>
          <w:tcPr>
            <w:tcW w:w="2259" w:type="pct"/>
            <w:shd w:val="clear" w:color="auto" w:fill="auto"/>
          </w:tcPr>
          <w:p w14:paraId="4D3D4B67" w14:textId="2B980CDD" w:rsidR="007673ED" w:rsidRPr="003C0125" w:rsidRDefault="007673ED" w:rsidP="007673ED">
            <w:pPr>
              <w:pStyle w:val="Paragraphedeliste"/>
              <w:rPr>
                <w:szCs w:val="24"/>
              </w:rPr>
            </w:pPr>
          </w:p>
        </w:tc>
        <w:tc>
          <w:tcPr>
            <w:tcW w:w="690" w:type="pct"/>
            <w:gridSpan w:val="2"/>
          </w:tcPr>
          <w:p w14:paraId="43827E71" w14:textId="77777777" w:rsidR="007673ED" w:rsidRPr="00890B2C" w:rsidRDefault="007673ED" w:rsidP="007673ED">
            <w:pPr>
              <w:rPr>
                <w:szCs w:val="24"/>
              </w:rPr>
            </w:pPr>
          </w:p>
        </w:tc>
        <w:tc>
          <w:tcPr>
            <w:tcW w:w="726" w:type="pct"/>
          </w:tcPr>
          <w:p w14:paraId="00398E98" w14:textId="77777777" w:rsidR="007673ED" w:rsidRPr="00890B2C" w:rsidRDefault="007673ED" w:rsidP="007673ED">
            <w:pPr>
              <w:jc w:val="center"/>
              <w:rPr>
                <w:bCs/>
                <w:szCs w:val="24"/>
              </w:rPr>
            </w:pPr>
          </w:p>
        </w:tc>
      </w:tr>
      <w:tr w:rsidR="007673ED" w:rsidRPr="00890B2C" w14:paraId="561DFC3B" w14:textId="77777777" w:rsidTr="00E93C2C">
        <w:trPr>
          <w:trHeight w:val="206"/>
        </w:trPr>
        <w:tc>
          <w:tcPr>
            <w:tcW w:w="1325" w:type="pct"/>
          </w:tcPr>
          <w:p w14:paraId="5B9838B3" w14:textId="01977CB6" w:rsidR="007673ED" w:rsidRPr="00890B2C" w:rsidRDefault="007673ED" w:rsidP="007673ED">
            <w:pPr>
              <w:numPr>
                <w:ilvl w:val="0"/>
                <w:numId w:val="1"/>
              </w:numPr>
              <w:tabs>
                <w:tab w:val="left" w:pos="407"/>
                <w:tab w:val="left" w:pos="2124"/>
                <w:tab w:val="left" w:pos="2832"/>
                <w:tab w:val="left" w:pos="3540"/>
                <w:tab w:val="left" w:pos="4248"/>
                <w:tab w:val="left" w:pos="4956"/>
                <w:tab w:val="left" w:pos="5664"/>
                <w:tab w:val="left" w:pos="6372"/>
                <w:tab w:val="left" w:pos="7080"/>
                <w:tab w:val="left" w:pos="7788"/>
                <w:tab w:val="left" w:pos="8496"/>
              </w:tabs>
              <w:ind w:left="407" w:hanging="180"/>
              <w:rPr>
                <w:szCs w:val="24"/>
              </w:rPr>
            </w:pPr>
            <w:r>
              <w:rPr>
                <w:szCs w:val="24"/>
              </w:rPr>
              <w:t xml:space="preserve"> </w:t>
            </w:r>
            <w:r w:rsidRPr="00890B2C">
              <w:rPr>
                <w:szCs w:val="24"/>
              </w:rPr>
              <w:t>Adoption des minutes de la dernière réunion</w:t>
            </w:r>
          </w:p>
        </w:tc>
        <w:tc>
          <w:tcPr>
            <w:tcW w:w="2259" w:type="pct"/>
            <w:shd w:val="clear" w:color="auto" w:fill="auto"/>
          </w:tcPr>
          <w:p w14:paraId="79C413C6" w14:textId="03323D5A" w:rsidR="007673ED" w:rsidRPr="003C0125" w:rsidRDefault="007673ED" w:rsidP="007673ED">
            <w:pPr>
              <w:pStyle w:val="Paragraphedeliste"/>
              <w:rPr>
                <w:szCs w:val="24"/>
              </w:rPr>
            </w:pPr>
          </w:p>
        </w:tc>
        <w:tc>
          <w:tcPr>
            <w:tcW w:w="690" w:type="pct"/>
            <w:gridSpan w:val="2"/>
          </w:tcPr>
          <w:p w14:paraId="72379095" w14:textId="77777777" w:rsidR="007673ED" w:rsidRPr="00890B2C" w:rsidRDefault="007673ED" w:rsidP="007673ED">
            <w:pPr>
              <w:rPr>
                <w:szCs w:val="24"/>
              </w:rPr>
            </w:pPr>
          </w:p>
        </w:tc>
        <w:tc>
          <w:tcPr>
            <w:tcW w:w="726" w:type="pct"/>
          </w:tcPr>
          <w:p w14:paraId="58B2957F" w14:textId="77777777" w:rsidR="007673ED" w:rsidRPr="00890B2C" w:rsidRDefault="007673ED" w:rsidP="007673ED">
            <w:pPr>
              <w:jc w:val="center"/>
              <w:rPr>
                <w:bCs/>
                <w:szCs w:val="24"/>
              </w:rPr>
            </w:pPr>
          </w:p>
        </w:tc>
      </w:tr>
      <w:tr w:rsidR="00FD6FCE" w:rsidRPr="003632D3" w14:paraId="20AA0CEC" w14:textId="77777777" w:rsidTr="00E93C2C">
        <w:trPr>
          <w:trHeight w:val="413"/>
        </w:trPr>
        <w:tc>
          <w:tcPr>
            <w:tcW w:w="1325" w:type="pct"/>
          </w:tcPr>
          <w:p w14:paraId="452A5A64" w14:textId="47A1603B" w:rsidR="00D713BD" w:rsidRPr="00004383" w:rsidRDefault="00083AE6" w:rsidP="00294BB1">
            <w:pPr>
              <w:numPr>
                <w:ilvl w:val="0"/>
                <w:numId w:val="1"/>
              </w:numPr>
              <w:tabs>
                <w:tab w:val="left" w:pos="407"/>
                <w:tab w:val="left" w:pos="2124"/>
                <w:tab w:val="left" w:pos="2832"/>
                <w:tab w:val="left" w:pos="3540"/>
                <w:tab w:val="left" w:pos="4248"/>
                <w:tab w:val="left" w:pos="4956"/>
                <w:tab w:val="left" w:pos="5664"/>
                <w:tab w:val="left" w:pos="6372"/>
                <w:tab w:val="left" w:pos="7080"/>
                <w:tab w:val="left" w:pos="7788"/>
                <w:tab w:val="left" w:pos="8496"/>
              </w:tabs>
              <w:ind w:left="407" w:hanging="180"/>
            </w:pPr>
            <w:r w:rsidRPr="00D713BD">
              <w:rPr>
                <w:szCs w:val="24"/>
              </w:rPr>
              <w:t xml:space="preserve"> </w:t>
            </w:r>
            <w:r w:rsidR="00D713BD" w:rsidRPr="00D713BD">
              <w:rPr>
                <w:szCs w:val="24"/>
              </w:rPr>
              <w:t xml:space="preserve"> Pro</w:t>
            </w:r>
            <w:r w:rsidR="00D713BD" w:rsidRPr="00004383">
              <w:t xml:space="preserve">jet de sensibilisation et d'information sur les stratégies d'école sécuritaire et bienveillante. </w:t>
            </w:r>
          </w:p>
          <w:p w14:paraId="4F3E016A" w14:textId="6BD4D846" w:rsidR="00D713BD" w:rsidRPr="00890B2C" w:rsidRDefault="00D713BD" w:rsidP="00D713BD">
            <w:pPr>
              <w:tabs>
                <w:tab w:val="left" w:pos="407"/>
                <w:tab w:val="left" w:pos="2124"/>
                <w:tab w:val="left" w:pos="2832"/>
                <w:tab w:val="left" w:pos="3540"/>
                <w:tab w:val="left" w:pos="4248"/>
                <w:tab w:val="left" w:pos="4956"/>
                <w:tab w:val="left" w:pos="5664"/>
                <w:tab w:val="left" w:pos="6372"/>
                <w:tab w:val="left" w:pos="7080"/>
                <w:tab w:val="left" w:pos="7788"/>
                <w:tab w:val="left" w:pos="8496"/>
              </w:tabs>
              <w:ind w:left="407"/>
              <w:rPr>
                <w:szCs w:val="24"/>
              </w:rPr>
            </w:pPr>
          </w:p>
        </w:tc>
        <w:tc>
          <w:tcPr>
            <w:tcW w:w="2259" w:type="pct"/>
            <w:shd w:val="clear" w:color="auto" w:fill="auto"/>
          </w:tcPr>
          <w:p w14:paraId="4EDA548A" w14:textId="20358FB3" w:rsidR="00E15B1C" w:rsidRDefault="00E15B1C" w:rsidP="00E15B1C">
            <w:pPr>
              <w:pStyle w:val="Paragraphedeliste"/>
              <w:numPr>
                <w:ilvl w:val="0"/>
                <w:numId w:val="14"/>
              </w:numPr>
            </w:pPr>
            <w:r w:rsidRPr="00E15B1C">
              <w:t>Ben</w:t>
            </w:r>
            <w:r w:rsidR="0005404B">
              <w:t>jamin</w:t>
            </w:r>
            <w:r w:rsidRPr="00E15B1C">
              <w:t xml:space="preserve"> a </w:t>
            </w:r>
            <w:r w:rsidR="00F37A14" w:rsidRPr="00E15B1C">
              <w:t>effectué</w:t>
            </w:r>
            <w:r w:rsidRPr="00E15B1C">
              <w:t xml:space="preserve"> un travail extraordinaire </w:t>
            </w:r>
            <w:r w:rsidR="0005404B">
              <w:t>pour</w:t>
            </w:r>
            <w:r w:rsidRPr="00E15B1C">
              <w:t xml:space="preserve"> organiser, simplifier et communiquer les stratégies de</w:t>
            </w:r>
            <w:r>
              <w:t xml:space="preserve"> communication et le chemin de la paix.</w:t>
            </w:r>
          </w:p>
          <w:p w14:paraId="6D6753F8" w14:textId="6A434C78" w:rsidR="00E15B1C" w:rsidRDefault="00E15B1C" w:rsidP="00E15B1C">
            <w:pPr>
              <w:pStyle w:val="Paragraphedeliste"/>
              <w:numPr>
                <w:ilvl w:val="0"/>
                <w:numId w:val="14"/>
              </w:numPr>
            </w:pPr>
            <w:r>
              <w:t>L</w:t>
            </w:r>
            <w:r w:rsidRPr="00E15B1C">
              <w:t>e</w:t>
            </w:r>
            <w:r w:rsidR="0005404B">
              <w:t>s</w:t>
            </w:r>
            <w:r w:rsidRPr="00E15B1C">
              <w:t xml:space="preserve"> valeurs </w:t>
            </w:r>
            <w:r>
              <w:t xml:space="preserve">du mois, les </w:t>
            </w:r>
            <w:r w:rsidRPr="00E15B1C">
              <w:t xml:space="preserve">cercles </w:t>
            </w:r>
            <w:r>
              <w:t xml:space="preserve">de communication et le chemin de la paix seront partagés </w:t>
            </w:r>
            <w:r w:rsidRPr="00E15B1C">
              <w:t>en septembre avec les parents.</w:t>
            </w:r>
          </w:p>
          <w:p w14:paraId="18C91168" w14:textId="572C13CD" w:rsidR="00E15B1C" w:rsidRDefault="00037578" w:rsidP="00E15B1C">
            <w:pPr>
              <w:pStyle w:val="Paragraphedeliste"/>
              <w:numPr>
                <w:ilvl w:val="0"/>
                <w:numId w:val="14"/>
              </w:numPr>
            </w:pPr>
            <w:r>
              <w:t xml:space="preserve">Le chemin de la paix sera installé dans le </w:t>
            </w:r>
            <w:r w:rsidR="009E20A4">
              <w:t>foyer et</w:t>
            </w:r>
            <w:r>
              <w:t xml:space="preserve"> la cour d’école</w:t>
            </w:r>
            <w:r w:rsidR="00203AA1">
              <w:t xml:space="preserve"> pendant l’été.</w:t>
            </w:r>
          </w:p>
        </w:tc>
        <w:tc>
          <w:tcPr>
            <w:tcW w:w="690" w:type="pct"/>
            <w:gridSpan w:val="2"/>
          </w:tcPr>
          <w:p w14:paraId="0B9508AB" w14:textId="77777777" w:rsidR="009B5647" w:rsidRDefault="009B5647" w:rsidP="00914235">
            <w:pPr>
              <w:jc w:val="center"/>
              <w:rPr>
                <w:szCs w:val="24"/>
              </w:rPr>
            </w:pPr>
          </w:p>
          <w:p w14:paraId="58A991ED" w14:textId="77777777" w:rsidR="002F271E" w:rsidRDefault="002F271E" w:rsidP="00914235">
            <w:pPr>
              <w:jc w:val="center"/>
              <w:rPr>
                <w:szCs w:val="24"/>
              </w:rPr>
            </w:pPr>
          </w:p>
          <w:p w14:paraId="74AD8AB6" w14:textId="0874265C" w:rsidR="00203AA1" w:rsidRDefault="00203AA1" w:rsidP="00914235">
            <w:pPr>
              <w:jc w:val="center"/>
              <w:rPr>
                <w:szCs w:val="24"/>
              </w:rPr>
            </w:pPr>
          </w:p>
        </w:tc>
        <w:tc>
          <w:tcPr>
            <w:tcW w:w="726" w:type="pct"/>
          </w:tcPr>
          <w:p w14:paraId="2764364B" w14:textId="77777777" w:rsidR="009B5647" w:rsidRDefault="009B5647" w:rsidP="00D619C1">
            <w:pPr>
              <w:jc w:val="center"/>
              <w:rPr>
                <w:szCs w:val="24"/>
              </w:rPr>
            </w:pPr>
          </w:p>
          <w:p w14:paraId="24537355" w14:textId="77777777" w:rsidR="002F271E" w:rsidRDefault="002F271E" w:rsidP="00D619C1">
            <w:pPr>
              <w:jc w:val="center"/>
              <w:rPr>
                <w:szCs w:val="24"/>
              </w:rPr>
            </w:pPr>
          </w:p>
          <w:p w14:paraId="40AF5058" w14:textId="7E292714" w:rsidR="002F271E" w:rsidRDefault="00203AA1" w:rsidP="00D619C1">
            <w:pPr>
              <w:jc w:val="center"/>
              <w:rPr>
                <w:szCs w:val="24"/>
              </w:rPr>
            </w:pPr>
            <w:r>
              <w:rPr>
                <w:szCs w:val="24"/>
              </w:rPr>
              <w:t>Annette</w:t>
            </w:r>
          </w:p>
        </w:tc>
      </w:tr>
      <w:tr w:rsidR="00984759" w:rsidRPr="002505EA" w14:paraId="3F200F7C" w14:textId="77777777" w:rsidTr="00E93C2C">
        <w:trPr>
          <w:trHeight w:val="687"/>
        </w:trPr>
        <w:tc>
          <w:tcPr>
            <w:tcW w:w="1325" w:type="pct"/>
          </w:tcPr>
          <w:p w14:paraId="112AE392" w14:textId="0FEBB4D5" w:rsidR="00984759" w:rsidRDefault="00984759" w:rsidP="00984759">
            <w:pPr>
              <w:numPr>
                <w:ilvl w:val="0"/>
                <w:numId w:val="1"/>
              </w:numPr>
              <w:tabs>
                <w:tab w:val="left" w:pos="407"/>
                <w:tab w:val="left" w:pos="2124"/>
                <w:tab w:val="left" w:pos="2832"/>
                <w:tab w:val="left" w:pos="3540"/>
                <w:tab w:val="left" w:pos="4248"/>
                <w:tab w:val="left" w:pos="4956"/>
                <w:tab w:val="left" w:pos="5664"/>
                <w:tab w:val="left" w:pos="6372"/>
                <w:tab w:val="left" w:pos="7080"/>
                <w:tab w:val="left" w:pos="7788"/>
                <w:tab w:val="left" w:pos="8496"/>
              </w:tabs>
              <w:ind w:left="407" w:hanging="180"/>
              <w:rPr>
                <w:szCs w:val="24"/>
              </w:rPr>
            </w:pPr>
            <w:r>
              <w:rPr>
                <w:szCs w:val="24"/>
              </w:rPr>
              <w:t xml:space="preserve"> </w:t>
            </w:r>
            <w:r w:rsidR="00D713BD">
              <w:t>Journée remerciement à TD</w:t>
            </w:r>
          </w:p>
        </w:tc>
        <w:tc>
          <w:tcPr>
            <w:tcW w:w="2259" w:type="pct"/>
            <w:shd w:val="clear" w:color="auto" w:fill="auto"/>
          </w:tcPr>
          <w:p w14:paraId="2DDDE4CF" w14:textId="52917889" w:rsidR="005851CD" w:rsidRPr="005851CD" w:rsidRDefault="005851CD" w:rsidP="005851CD">
            <w:pPr>
              <w:pStyle w:val="Paragraphedeliste"/>
              <w:numPr>
                <w:ilvl w:val="0"/>
                <w:numId w:val="9"/>
              </w:numPr>
              <w:contextualSpacing/>
            </w:pPr>
            <w:r w:rsidRPr="005851CD">
              <w:t>Hannah Bradshaw de TD Friends of the Environnent et Mike Schreiner notre MPP viendront à</w:t>
            </w:r>
            <w:r>
              <w:t xml:space="preserve"> la célébration du 24 mai.</w:t>
            </w:r>
          </w:p>
          <w:p w14:paraId="413AC07E" w14:textId="434E56B6" w:rsidR="009E20A4" w:rsidRDefault="000C001F" w:rsidP="0021269B">
            <w:pPr>
              <w:pStyle w:val="Paragraphedeliste"/>
              <w:numPr>
                <w:ilvl w:val="0"/>
                <w:numId w:val="9"/>
              </w:numPr>
              <w:ind w:left="714" w:hanging="357"/>
              <w:contextualSpacing/>
            </w:pPr>
            <w:r>
              <w:lastRenderedPageBreak/>
              <w:t xml:space="preserve">Le 23 mai, les élèves auront une journée pouce-vert avec des ateliers offerts par des animateurs culturels. </w:t>
            </w:r>
            <w:r w:rsidR="00203AA1">
              <w:t xml:space="preserve">Ils apprendront à planter des graines, </w:t>
            </w:r>
            <w:r w:rsidR="00CC511C">
              <w:t xml:space="preserve">à </w:t>
            </w:r>
            <w:r w:rsidR="00203AA1">
              <w:t>transplanter, etc.</w:t>
            </w:r>
          </w:p>
          <w:p w14:paraId="4F81CCB7" w14:textId="68202A80" w:rsidR="000C001F" w:rsidRDefault="000C001F" w:rsidP="0021269B">
            <w:pPr>
              <w:pStyle w:val="Paragraphedeliste"/>
              <w:numPr>
                <w:ilvl w:val="0"/>
                <w:numId w:val="9"/>
              </w:numPr>
              <w:ind w:left="714" w:hanging="357"/>
              <w:contextualSpacing/>
            </w:pPr>
            <w:proofErr w:type="spellStart"/>
            <w:r w:rsidRPr="000C001F">
              <w:t>Trees</w:t>
            </w:r>
            <w:proofErr w:type="spellEnd"/>
            <w:r w:rsidRPr="000C001F">
              <w:t xml:space="preserve"> for Guelph viendra pour un</w:t>
            </w:r>
            <w:r>
              <w:t xml:space="preserve">e journée de plantation avant le 24 </w:t>
            </w:r>
            <w:r w:rsidR="00EB064A">
              <w:t>mai</w:t>
            </w:r>
            <w:r>
              <w:t>. La date est encore à déterminer. Les arbres seront plantés autour du bac à sable et entre le terrain de soccer et le sentier</w:t>
            </w:r>
            <w:r w:rsidR="00EB064A">
              <w:t xml:space="preserve"> pour fournir de l’ombre.</w:t>
            </w:r>
            <w:r w:rsidR="004A09A4">
              <w:t xml:space="preserve"> Annette enverra une lettre aux parents pour recruter des bénévoles.</w:t>
            </w:r>
          </w:p>
          <w:p w14:paraId="2359290D" w14:textId="0F473089" w:rsidR="00EB064A" w:rsidRDefault="00EB064A" w:rsidP="0021269B">
            <w:pPr>
              <w:pStyle w:val="Paragraphedeliste"/>
              <w:numPr>
                <w:ilvl w:val="0"/>
                <w:numId w:val="9"/>
              </w:numPr>
              <w:ind w:left="714" w:hanging="357"/>
              <w:contextualSpacing/>
            </w:pPr>
            <w:r>
              <w:t xml:space="preserve">La serre et le système de compostage seront prêts à </w:t>
            </w:r>
            <w:r w:rsidR="00986ACE">
              <w:t>présenter</w:t>
            </w:r>
            <w:r>
              <w:t xml:space="preserve"> le 24 mai.</w:t>
            </w:r>
            <w:r w:rsidR="005B5AD4">
              <w:t xml:space="preserve"> Il y a 2 fenêtres à installer dans la serre. </w:t>
            </w:r>
          </w:p>
          <w:p w14:paraId="5CC298CB" w14:textId="7578D19F" w:rsidR="00986ACE" w:rsidRPr="000C001F" w:rsidRDefault="00986ACE" w:rsidP="0021269B">
            <w:pPr>
              <w:pStyle w:val="Paragraphedeliste"/>
              <w:numPr>
                <w:ilvl w:val="0"/>
                <w:numId w:val="9"/>
              </w:numPr>
              <w:ind w:left="714" w:hanging="357"/>
              <w:contextualSpacing/>
            </w:pPr>
            <w:r>
              <w:t xml:space="preserve">Les élèves </w:t>
            </w:r>
            <w:r w:rsidR="005851CD">
              <w:t xml:space="preserve">du club éco-école </w:t>
            </w:r>
            <w:r>
              <w:t xml:space="preserve">travaillent sur un projet d’art pour offrir à TD et le club tricot tricote une tuque pour Moritz de </w:t>
            </w:r>
            <w:proofErr w:type="spellStart"/>
            <w:r>
              <w:t>Trees</w:t>
            </w:r>
            <w:proofErr w:type="spellEnd"/>
            <w:r>
              <w:t xml:space="preserve"> for Guelph. </w:t>
            </w:r>
          </w:p>
          <w:p w14:paraId="4AC99C62" w14:textId="34C6E42F" w:rsidR="009E20A4" w:rsidRDefault="005851CD" w:rsidP="009E20A4">
            <w:pPr>
              <w:pStyle w:val="Paragraphedeliste"/>
              <w:numPr>
                <w:ilvl w:val="0"/>
                <w:numId w:val="9"/>
              </w:numPr>
              <w:contextualSpacing/>
            </w:pPr>
            <w:r>
              <w:t xml:space="preserve">Nous aimerions qu’un élève présente un discours lors </w:t>
            </w:r>
            <w:r w:rsidRPr="005851CD">
              <w:t xml:space="preserve">de </w:t>
            </w:r>
            <w:r>
              <w:t>la</w:t>
            </w:r>
            <w:r w:rsidRPr="005851CD">
              <w:t xml:space="preserve"> célébration</w:t>
            </w:r>
            <w:r>
              <w:t xml:space="preserve">. </w:t>
            </w:r>
          </w:p>
          <w:p w14:paraId="26E73557" w14:textId="20F59EFB" w:rsidR="005851CD" w:rsidRDefault="005851CD" w:rsidP="009E20A4">
            <w:pPr>
              <w:pStyle w:val="Paragraphedeliste"/>
              <w:numPr>
                <w:ilvl w:val="0"/>
                <w:numId w:val="9"/>
              </w:numPr>
              <w:contextualSpacing/>
            </w:pPr>
            <w:r>
              <w:t>Annette a obtenu un ruban à couper.</w:t>
            </w:r>
          </w:p>
          <w:p w14:paraId="450719FA" w14:textId="431AC50B" w:rsidR="005851CD" w:rsidRDefault="00FE267C" w:rsidP="009E20A4">
            <w:pPr>
              <w:pStyle w:val="Paragraphedeliste"/>
              <w:numPr>
                <w:ilvl w:val="0"/>
                <w:numId w:val="9"/>
              </w:numPr>
              <w:contextualSpacing/>
            </w:pPr>
            <w:r>
              <w:t xml:space="preserve">John a essayé de contacter </w:t>
            </w:r>
            <w:r w:rsidR="00176F5B">
              <w:t>d</w:t>
            </w:r>
            <w:r>
              <w:t xml:space="preserve">es camions de nourriture (Food Trucks) </w:t>
            </w:r>
            <w:r w:rsidR="00176F5B">
              <w:t xml:space="preserve">mais </w:t>
            </w:r>
            <w:r>
              <w:t xml:space="preserve">n’a pas </w:t>
            </w:r>
            <w:r w:rsidR="00176F5B">
              <w:t>r</w:t>
            </w:r>
            <w:r>
              <w:t>eçu de réponses</w:t>
            </w:r>
            <w:r w:rsidR="00176F5B">
              <w:t>. Il continuera les recherches.</w:t>
            </w:r>
          </w:p>
          <w:p w14:paraId="1082E044" w14:textId="370EBAF8" w:rsidR="00176F5B" w:rsidRDefault="00176F5B" w:rsidP="009E20A4">
            <w:pPr>
              <w:pStyle w:val="Paragraphedeliste"/>
              <w:numPr>
                <w:ilvl w:val="0"/>
                <w:numId w:val="9"/>
              </w:numPr>
              <w:contextualSpacing/>
            </w:pPr>
            <w:r>
              <w:t>L’école a un budget maximum de</w:t>
            </w:r>
            <w:r w:rsidR="00AF2CA5">
              <w:t xml:space="preserve"> </w:t>
            </w:r>
            <w:r>
              <w:t xml:space="preserve">10$ par repas par élève, mais le conseil couvrira une portion du coût si nécessaire. Le conseil offrira aussi des jus et non pas des bouteilles d’eau puisque nous voulons encourager les élèves et </w:t>
            </w:r>
            <w:r w:rsidR="00203AA1">
              <w:t xml:space="preserve">les </w:t>
            </w:r>
            <w:r>
              <w:t>parents à utiliser des bouteilles réutilisables.</w:t>
            </w:r>
          </w:p>
          <w:p w14:paraId="02C46F89" w14:textId="258FE556" w:rsidR="00176F5B" w:rsidRDefault="00176F5B" w:rsidP="009E20A4">
            <w:pPr>
              <w:pStyle w:val="Paragraphedeliste"/>
              <w:numPr>
                <w:ilvl w:val="0"/>
                <w:numId w:val="9"/>
              </w:numPr>
              <w:contextualSpacing/>
            </w:pPr>
            <w:r>
              <w:lastRenderedPageBreak/>
              <w:t xml:space="preserve">Nous </w:t>
            </w:r>
            <w:r w:rsidR="0066105C">
              <w:t xml:space="preserve">aimerions faire venir </w:t>
            </w:r>
            <w:r>
              <w:t>les camions de nourriture à partir de 12</w:t>
            </w:r>
            <w:r w:rsidR="0066105C">
              <w:t xml:space="preserve"> </w:t>
            </w:r>
            <w:r>
              <w:t>h</w:t>
            </w:r>
            <w:r w:rsidR="0066105C">
              <w:t xml:space="preserve"> </w:t>
            </w:r>
            <w:r>
              <w:t>30.</w:t>
            </w:r>
          </w:p>
          <w:p w14:paraId="7703CF02" w14:textId="27EAC650" w:rsidR="00176F5B" w:rsidRDefault="00176F5B" w:rsidP="009E20A4">
            <w:pPr>
              <w:pStyle w:val="Paragraphedeliste"/>
              <w:numPr>
                <w:ilvl w:val="0"/>
                <w:numId w:val="9"/>
              </w:numPr>
              <w:contextualSpacing/>
            </w:pPr>
            <w:r>
              <w:t>La cérémonie commencerait vers 14</w:t>
            </w:r>
            <w:r w:rsidR="0066105C">
              <w:t xml:space="preserve"> </w:t>
            </w:r>
            <w:r>
              <w:t>h pour laisser le temps aux élèves de manger.</w:t>
            </w:r>
          </w:p>
          <w:p w14:paraId="466F5312" w14:textId="053914B4" w:rsidR="005B5AD4" w:rsidRDefault="00176F5B" w:rsidP="009E20A4">
            <w:pPr>
              <w:pStyle w:val="Paragraphedeliste"/>
              <w:numPr>
                <w:ilvl w:val="0"/>
                <w:numId w:val="9"/>
              </w:numPr>
              <w:contextualSpacing/>
            </w:pPr>
            <w:r>
              <w:t>La célébration se terminerait vers 16</w:t>
            </w:r>
            <w:r w:rsidR="0066105C">
              <w:t xml:space="preserve"> </w:t>
            </w:r>
            <w:r>
              <w:t>h</w:t>
            </w:r>
            <w:r w:rsidR="0066105C">
              <w:t xml:space="preserve"> </w:t>
            </w:r>
            <w:r>
              <w:t>-16</w:t>
            </w:r>
            <w:r w:rsidR="0066105C">
              <w:t xml:space="preserve"> </w:t>
            </w:r>
            <w:r>
              <w:t>h</w:t>
            </w:r>
            <w:r w:rsidR="0066105C">
              <w:t xml:space="preserve"> </w:t>
            </w:r>
            <w:r>
              <w:t>30.</w:t>
            </w:r>
          </w:p>
          <w:p w14:paraId="35690380" w14:textId="2CC1289A" w:rsidR="0021269B" w:rsidRDefault="005B5AD4" w:rsidP="00491D1E">
            <w:pPr>
              <w:pStyle w:val="Paragraphedeliste"/>
              <w:numPr>
                <w:ilvl w:val="0"/>
                <w:numId w:val="9"/>
              </w:numPr>
              <w:contextualSpacing/>
            </w:pPr>
            <w:r>
              <w:t>Annette et le conseil écriront une lettre aux parents pour les inviter à la célébration.</w:t>
            </w:r>
            <w:r w:rsidR="00176F5B">
              <w:t xml:space="preserve">  </w:t>
            </w:r>
          </w:p>
        </w:tc>
        <w:tc>
          <w:tcPr>
            <w:tcW w:w="690" w:type="pct"/>
            <w:gridSpan w:val="2"/>
          </w:tcPr>
          <w:p w14:paraId="18B80677" w14:textId="53C580AA" w:rsidR="002F271E" w:rsidRPr="009E20A4" w:rsidRDefault="002F271E" w:rsidP="009E6CA2">
            <w:pPr>
              <w:jc w:val="center"/>
              <w:rPr>
                <w:szCs w:val="24"/>
              </w:rPr>
            </w:pPr>
          </w:p>
        </w:tc>
        <w:tc>
          <w:tcPr>
            <w:tcW w:w="726" w:type="pct"/>
          </w:tcPr>
          <w:p w14:paraId="654B5626" w14:textId="77777777" w:rsidR="002505EA" w:rsidRDefault="002505EA" w:rsidP="002505EA">
            <w:pPr>
              <w:jc w:val="center"/>
              <w:rPr>
                <w:szCs w:val="24"/>
              </w:rPr>
            </w:pPr>
          </w:p>
          <w:p w14:paraId="034803AF" w14:textId="77777777" w:rsidR="00203AA1" w:rsidRDefault="00203AA1" w:rsidP="002505EA">
            <w:pPr>
              <w:jc w:val="center"/>
              <w:rPr>
                <w:szCs w:val="24"/>
              </w:rPr>
            </w:pPr>
          </w:p>
          <w:p w14:paraId="3B8C681A" w14:textId="77777777" w:rsidR="00203AA1" w:rsidRDefault="00203AA1" w:rsidP="002505EA">
            <w:pPr>
              <w:jc w:val="center"/>
              <w:rPr>
                <w:szCs w:val="24"/>
              </w:rPr>
            </w:pPr>
          </w:p>
          <w:p w14:paraId="6EDD4991" w14:textId="77777777" w:rsidR="00203AA1" w:rsidRDefault="00203AA1" w:rsidP="002505EA">
            <w:pPr>
              <w:jc w:val="center"/>
              <w:rPr>
                <w:szCs w:val="24"/>
              </w:rPr>
            </w:pPr>
          </w:p>
          <w:p w14:paraId="7FEEADC6" w14:textId="77777777" w:rsidR="00203AA1" w:rsidRDefault="00203AA1" w:rsidP="002505EA">
            <w:pPr>
              <w:jc w:val="center"/>
              <w:rPr>
                <w:szCs w:val="24"/>
              </w:rPr>
            </w:pPr>
          </w:p>
          <w:p w14:paraId="0BA08ADC" w14:textId="77777777" w:rsidR="00203AA1" w:rsidRDefault="00203AA1" w:rsidP="002505EA">
            <w:pPr>
              <w:jc w:val="center"/>
              <w:rPr>
                <w:szCs w:val="24"/>
              </w:rPr>
            </w:pPr>
          </w:p>
          <w:p w14:paraId="623CA59A" w14:textId="77777777" w:rsidR="00203AA1" w:rsidRDefault="00203AA1" w:rsidP="002505EA">
            <w:pPr>
              <w:jc w:val="center"/>
              <w:rPr>
                <w:szCs w:val="24"/>
              </w:rPr>
            </w:pPr>
          </w:p>
          <w:p w14:paraId="51D863EE" w14:textId="77777777" w:rsidR="00203AA1" w:rsidRDefault="00203AA1" w:rsidP="002505EA">
            <w:pPr>
              <w:jc w:val="center"/>
              <w:rPr>
                <w:szCs w:val="24"/>
              </w:rPr>
            </w:pPr>
          </w:p>
          <w:p w14:paraId="109D8707" w14:textId="6B607956" w:rsidR="00203AA1" w:rsidRDefault="00203AA1" w:rsidP="002505EA">
            <w:pPr>
              <w:jc w:val="center"/>
              <w:rPr>
                <w:szCs w:val="24"/>
              </w:rPr>
            </w:pPr>
            <w:r>
              <w:rPr>
                <w:szCs w:val="24"/>
              </w:rPr>
              <w:t>Annette</w:t>
            </w:r>
          </w:p>
          <w:p w14:paraId="0ACF5187" w14:textId="77777777" w:rsidR="00203AA1" w:rsidRDefault="00203AA1" w:rsidP="002505EA">
            <w:pPr>
              <w:jc w:val="center"/>
              <w:rPr>
                <w:szCs w:val="24"/>
              </w:rPr>
            </w:pPr>
          </w:p>
          <w:p w14:paraId="531E9913" w14:textId="77777777" w:rsidR="00203AA1" w:rsidRDefault="00203AA1" w:rsidP="002505EA">
            <w:pPr>
              <w:jc w:val="center"/>
              <w:rPr>
                <w:szCs w:val="24"/>
              </w:rPr>
            </w:pPr>
          </w:p>
          <w:p w14:paraId="25FE2376" w14:textId="77777777" w:rsidR="00203AA1" w:rsidRDefault="00203AA1" w:rsidP="002505EA">
            <w:pPr>
              <w:jc w:val="center"/>
              <w:rPr>
                <w:szCs w:val="24"/>
              </w:rPr>
            </w:pPr>
          </w:p>
          <w:p w14:paraId="0A97050E" w14:textId="77777777" w:rsidR="00203AA1" w:rsidRDefault="00203AA1" w:rsidP="002505EA">
            <w:pPr>
              <w:jc w:val="center"/>
              <w:rPr>
                <w:szCs w:val="24"/>
              </w:rPr>
            </w:pPr>
          </w:p>
          <w:p w14:paraId="2E3C15E6" w14:textId="77777777" w:rsidR="00203AA1" w:rsidRDefault="00203AA1" w:rsidP="002505EA">
            <w:pPr>
              <w:jc w:val="center"/>
              <w:rPr>
                <w:szCs w:val="24"/>
              </w:rPr>
            </w:pPr>
          </w:p>
          <w:p w14:paraId="501A96C0" w14:textId="21E20D92" w:rsidR="00203AA1" w:rsidRDefault="00203AA1" w:rsidP="002505EA">
            <w:pPr>
              <w:jc w:val="center"/>
              <w:rPr>
                <w:szCs w:val="24"/>
              </w:rPr>
            </w:pPr>
            <w:r>
              <w:rPr>
                <w:szCs w:val="24"/>
              </w:rPr>
              <w:t>Craig et Nick (fenêtres)</w:t>
            </w:r>
          </w:p>
          <w:p w14:paraId="1577472B" w14:textId="77777777" w:rsidR="00203AA1" w:rsidRDefault="00203AA1" w:rsidP="002505EA">
            <w:pPr>
              <w:jc w:val="center"/>
              <w:rPr>
                <w:szCs w:val="24"/>
              </w:rPr>
            </w:pPr>
          </w:p>
          <w:p w14:paraId="2F5A954D" w14:textId="77777777" w:rsidR="00203AA1" w:rsidRDefault="00203AA1" w:rsidP="002505EA">
            <w:pPr>
              <w:jc w:val="center"/>
              <w:rPr>
                <w:szCs w:val="24"/>
              </w:rPr>
            </w:pPr>
          </w:p>
          <w:p w14:paraId="4A3EB838" w14:textId="77777777" w:rsidR="00203AA1" w:rsidRDefault="00203AA1" w:rsidP="002505EA">
            <w:pPr>
              <w:jc w:val="center"/>
              <w:rPr>
                <w:szCs w:val="24"/>
              </w:rPr>
            </w:pPr>
          </w:p>
          <w:p w14:paraId="78DF68B6" w14:textId="77777777" w:rsidR="00203AA1" w:rsidRDefault="00203AA1" w:rsidP="002505EA">
            <w:pPr>
              <w:jc w:val="center"/>
              <w:rPr>
                <w:szCs w:val="24"/>
              </w:rPr>
            </w:pPr>
          </w:p>
          <w:p w14:paraId="5FF38CB1" w14:textId="77777777" w:rsidR="00203AA1" w:rsidRDefault="00203AA1" w:rsidP="002505EA">
            <w:pPr>
              <w:jc w:val="center"/>
              <w:rPr>
                <w:szCs w:val="24"/>
              </w:rPr>
            </w:pPr>
          </w:p>
          <w:p w14:paraId="6D653282" w14:textId="77777777" w:rsidR="00203AA1" w:rsidRDefault="00203AA1" w:rsidP="002505EA">
            <w:pPr>
              <w:jc w:val="center"/>
              <w:rPr>
                <w:szCs w:val="24"/>
              </w:rPr>
            </w:pPr>
          </w:p>
          <w:p w14:paraId="30146416" w14:textId="77777777" w:rsidR="00203AA1" w:rsidRDefault="00203AA1" w:rsidP="002505EA">
            <w:pPr>
              <w:jc w:val="center"/>
              <w:rPr>
                <w:szCs w:val="24"/>
              </w:rPr>
            </w:pPr>
          </w:p>
          <w:p w14:paraId="3DF76238" w14:textId="77777777" w:rsidR="00203AA1" w:rsidRDefault="00203AA1" w:rsidP="002505EA">
            <w:pPr>
              <w:jc w:val="center"/>
              <w:rPr>
                <w:szCs w:val="24"/>
              </w:rPr>
            </w:pPr>
          </w:p>
          <w:p w14:paraId="7E39DB69" w14:textId="7411C029" w:rsidR="00203AA1" w:rsidRDefault="00203AA1" w:rsidP="002505EA">
            <w:pPr>
              <w:jc w:val="center"/>
              <w:rPr>
                <w:szCs w:val="24"/>
              </w:rPr>
            </w:pPr>
            <w:r>
              <w:rPr>
                <w:szCs w:val="24"/>
              </w:rPr>
              <w:t>John</w:t>
            </w:r>
          </w:p>
          <w:p w14:paraId="4144AF18" w14:textId="591A6297" w:rsidR="00203AA1" w:rsidRDefault="00203AA1" w:rsidP="002505EA">
            <w:pPr>
              <w:jc w:val="center"/>
              <w:rPr>
                <w:szCs w:val="24"/>
              </w:rPr>
            </w:pPr>
            <w:r>
              <w:rPr>
                <w:szCs w:val="24"/>
              </w:rPr>
              <w:t>(</w:t>
            </w:r>
            <w:proofErr w:type="spellStart"/>
            <w:proofErr w:type="gramStart"/>
            <w:r>
              <w:rPr>
                <w:szCs w:val="24"/>
              </w:rPr>
              <w:t>food</w:t>
            </w:r>
            <w:proofErr w:type="spellEnd"/>
            <w:proofErr w:type="gramEnd"/>
            <w:r>
              <w:rPr>
                <w:szCs w:val="24"/>
              </w:rPr>
              <w:t xml:space="preserve"> trucks)</w:t>
            </w:r>
          </w:p>
          <w:p w14:paraId="702C800A" w14:textId="77777777" w:rsidR="00203AA1" w:rsidRDefault="00203AA1" w:rsidP="002505EA">
            <w:pPr>
              <w:jc w:val="center"/>
              <w:rPr>
                <w:szCs w:val="24"/>
              </w:rPr>
            </w:pPr>
          </w:p>
          <w:p w14:paraId="156337C1" w14:textId="77777777" w:rsidR="00203AA1" w:rsidRDefault="00203AA1" w:rsidP="002505EA">
            <w:pPr>
              <w:jc w:val="center"/>
              <w:rPr>
                <w:szCs w:val="24"/>
              </w:rPr>
            </w:pPr>
          </w:p>
          <w:p w14:paraId="3C1250DF" w14:textId="77777777" w:rsidR="00203AA1" w:rsidRDefault="00203AA1" w:rsidP="002505EA">
            <w:pPr>
              <w:jc w:val="center"/>
              <w:rPr>
                <w:szCs w:val="24"/>
              </w:rPr>
            </w:pPr>
          </w:p>
          <w:p w14:paraId="3690D75F" w14:textId="77777777" w:rsidR="00203AA1" w:rsidRDefault="00203AA1" w:rsidP="002505EA">
            <w:pPr>
              <w:jc w:val="center"/>
              <w:rPr>
                <w:szCs w:val="24"/>
              </w:rPr>
            </w:pPr>
          </w:p>
          <w:p w14:paraId="26D1B094" w14:textId="77777777" w:rsidR="00203AA1" w:rsidRDefault="00203AA1" w:rsidP="002505EA">
            <w:pPr>
              <w:jc w:val="center"/>
              <w:rPr>
                <w:szCs w:val="24"/>
              </w:rPr>
            </w:pPr>
          </w:p>
          <w:p w14:paraId="413BE0D9" w14:textId="77777777" w:rsidR="00203AA1" w:rsidRDefault="00203AA1" w:rsidP="002505EA">
            <w:pPr>
              <w:jc w:val="center"/>
              <w:rPr>
                <w:szCs w:val="24"/>
              </w:rPr>
            </w:pPr>
          </w:p>
          <w:p w14:paraId="3FF08113" w14:textId="77777777" w:rsidR="00203AA1" w:rsidRDefault="00203AA1" w:rsidP="002505EA">
            <w:pPr>
              <w:jc w:val="center"/>
              <w:rPr>
                <w:szCs w:val="24"/>
              </w:rPr>
            </w:pPr>
          </w:p>
          <w:p w14:paraId="464FBE36" w14:textId="77777777" w:rsidR="00203AA1" w:rsidRDefault="00203AA1" w:rsidP="002505EA">
            <w:pPr>
              <w:jc w:val="center"/>
              <w:rPr>
                <w:szCs w:val="24"/>
              </w:rPr>
            </w:pPr>
          </w:p>
          <w:p w14:paraId="65C9397F" w14:textId="77777777" w:rsidR="00203AA1" w:rsidRDefault="00203AA1" w:rsidP="002505EA">
            <w:pPr>
              <w:jc w:val="center"/>
              <w:rPr>
                <w:szCs w:val="24"/>
              </w:rPr>
            </w:pPr>
          </w:p>
          <w:p w14:paraId="37FF8447" w14:textId="77777777" w:rsidR="00203AA1" w:rsidRDefault="00203AA1" w:rsidP="002505EA">
            <w:pPr>
              <w:jc w:val="center"/>
              <w:rPr>
                <w:szCs w:val="24"/>
              </w:rPr>
            </w:pPr>
          </w:p>
          <w:p w14:paraId="0742A60B" w14:textId="77777777" w:rsidR="00203AA1" w:rsidRDefault="00203AA1" w:rsidP="002505EA">
            <w:pPr>
              <w:jc w:val="center"/>
              <w:rPr>
                <w:szCs w:val="24"/>
              </w:rPr>
            </w:pPr>
          </w:p>
          <w:p w14:paraId="54D4C2F4" w14:textId="77777777" w:rsidR="00203AA1" w:rsidRDefault="00203AA1" w:rsidP="002505EA">
            <w:pPr>
              <w:jc w:val="center"/>
              <w:rPr>
                <w:szCs w:val="24"/>
              </w:rPr>
            </w:pPr>
          </w:p>
          <w:p w14:paraId="3E15145B" w14:textId="6C30A45A" w:rsidR="00203AA1" w:rsidRDefault="00203AA1" w:rsidP="002505EA">
            <w:pPr>
              <w:jc w:val="center"/>
              <w:rPr>
                <w:szCs w:val="24"/>
              </w:rPr>
            </w:pPr>
            <w:r>
              <w:rPr>
                <w:szCs w:val="24"/>
              </w:rPr>
              <w:t>Annette</w:t>
            </w:r>
          </w:p>
          <w:p w14:paraId="11C555D4" w14:textId="2170EFB1" w:rsidR="00203AA1" w:rsidRDefault="00203AA1" w:rsidP="002505EA">
            <w:pPr>
              <w:jc w:val="center"/>
              <w:rPr>
                <w:szCs w:val="24"/>
              </w:rPr>
            </w:pPr>
            <w:proofErr w:type="gramStart"/>
            <w:r>
              <w:rPr>
                <w:szCs w:val="24"/>
              </w:rPr>
              <w:t>et</w:t>
            </w:r>
            <w:proofErr w:type="gramEnd"/>
            <w:r>
              <w:rPr>
                <w:szCs w:val="24"/>
              </w:rPr>
              <w:t xml:space="preserve"> le conseil</w:t>
            </w:r>
          </w:p>
          <w:p w14:paraId="66DCC936" w14:textId="4DE13545" w:rsidR="00203AA1" w:rsidRPr="009E20A4" w:rsidRDefault="00203AA1" w:rsidP="002505EA">
            <w:pPr>
              <w:jc w:val="center"/>
              <w:rPr>
                <w:szCs w:val="24"/>
              </w:rPr>
            </w:pPr>
          </w:p>
        </w:tc>
      </w:tr>
      <w:tr w:rsidR="00083AE6" w:rsidRPr="00934F86" w14:paraId="1A378922" w14:textId="77777777" w:rsidTr="00E93C2C">
        <w:trPr>
          <w:trHeight w:val="687"/>
        </w:trPr>
        <w:tc>
          <w:tcPr>
            <w:tcW w:w="1325" w:type="pct"/>
          </w:tcPr>
          <w:p w14:paraId="511B98AB" w14:textId="0A3643FA" w:rsidR="00083AE6" w:rsidRPr="00934F86" w:rsidRDefault="00243EE3" w:rsidP="00E37694">
            <w:pPr>
              <w:numPr>
                <w:ilvl w:val="0"/>
                <w:numId w:val="1"/>
              </w:numPr>
              <w:tabs>
                <w:tab w:val="left" w:pos="407"/>
                <w:tab w:val="left" w:pos="2124"/>
                <w:tab w:val="left" w:pos="2832"/>
                <w:tab w:val="left" w:pos="3540"/>
                <w:tab w:val="left" w:pos="4248"/>
                <w:tab w:val="left" w:pos="4956"/>
                <w:tab w:val="left" w:pos="5664"/>
                <w:tab w:val="left" w:pos="6372"/>
                <w:tab w:val="left" w:pos="7080"/>
                <w:tab w:val="left" w:pos="7788"/>
                <w:tab w:val="left" w:pos="8496"/>
              </w:tabs>
              <w:ind w:left="407" w:hanging="180"/>
              <w:rPr>
                <w:szCs w:val="24"/>
                <w:lang w:val="en-CA"/>
              </w:rPr>
            </w:pPr>
            <w:r w:rsidRPr="009E20A4">
              <w:rPr>
                <w:szCs w:val="24"/>
              </w:rPr>
              <w:lastRenderedPageBreak/>
              <w:t xml:space="preserve"> </w:t>
            </w:r>
            <w:r w:rsidR="00D713BD">
              <w:rPr>
                <w:szCs w:val="24"/>
                <w:lang w:val="en-CA"/>
              </w:rPr>
              <w:t>Collations</w:t>
            </w:r>
          </w:p>
        </w:tc>
        <w:tc>
          <w:tcPr>
            <w:tcW w:w="2259" w:type="pct"/>
            <w:shd w:val="clear" w:color="auto" w:fill="auto"/>
          </w:tcPr>
          <w:p w14:paraId="2ABCCAFD" w14:textId="74C85DDB" w:rsidR="008742C9" w:rsidRPr="00874161" w:rsidRDefault="00D713BD" w:rsidP="008742C9">
            <w:pPr>
              <w:pStyle w:val="Paragraphedeliste"/>
              <w:numPr>
                <w:ilvl w:val="0"/>
                <w:numId w:val="9"/>
              </w:numPr>
              <w:ind w:left="714" w:right="119" w:hanging="357"/>
              <w:contextualSpacing/>
            </w:pPr>
            <w:r>
              <w:t>Nous avons assez de collations pour l’instan</w:t>
            </w:r>
            <w:r w:rsidR="008742C9">
              <w:t>t</w:t>
            </w:r>
          </w:p>
        </w:tc>
        <w:tc>
          <w:tcPr>
            <w:tcW w:w="690" w:type="pct"/>
            <w:gridSpan w:val="2"/>
          </w:tcPr>
          <w:p w14:paraId="27C410D9" w14:textId="47F1A1ED" w:rsidR="00874161" w:rsidRPr="00874161" w:rsidRDefault="00874161" w:rsidP="005037F1">
            <w:pPr>
              <w:jc w:val="center"/>
              <w:rPr>
                <w:szCs w:val="24"/>
              </w:rPr>
            </w:pPr>
          </w:p>
        </w:tc>
        <w:tc>
          <w:tcPr>
            <w:tcW w:w="726" w:type="pct"/>
          </w:tcPr>
          <w:p w14:paraId="27C70C81" w14:textId="6A50DFA6" w:rsidR="00874161" w:rsidRPr="00934F86" w:rsidRDefault="00874161" w:rsidP="0003248F">
            <w:pPr>
              <w:jc w:val="center"/>
              <w:rPr>
                <w:szCs w:val="24"/>
              </w:rPr>
            </w:pPr>
          </w:p>
        </w:tc>
      </w:tr>
      <w:tr w:rsidR="00D713BD" w:rsidRPr="004E0007" w14:paraId="05210EAD" w14:textId="77777777" w:rsidTr="00E93C2C">
        <w:trPr>
          <w:trHeight w:val="58"/>
        </w:trPr>
        <w:tc>
          <w:tcPr>
            <w:tcW w:w="1325" w:type="pct"/>
          </w:tcPr>
          <w:p w14:paraId="0A6040D8" w14:textId="7AD6DBAA" w:rsidR="00D713BD" w:rsidRPr="00934F86" w:rsidRDefault="00D713BD" w:rsidP="00FA3128">
            <w:pPr>
              <w:numPr>
                <w:ilvl w:val="0"/>
                <w:numId w:val="1"/>
              </w:numPr>
              <w:tabs>
                <w:tab w:val="left" w:pos="407"/>
                <w:tab w:val="left" w:pos="2124"/>
                <w:tab w:val="left" w:pos="2832"/>
                <w:tab w:val="left" w:pos="3540"/>
                <w:tab w:val="left" w:pos="4248"/>
                <w:tab w:val="left" w:pos="4956"/>
                <w:tab w:val="left" w:pos="5664"/>
                <w:tab w:val="left" w:pos="6372"/>
                <w:tab w:val="left" w:pos="7080"/>
                <w:tab w:val="left" w:pos="7788"/>
                <w:tab w:val="left" w:pos="8496"/>
              </w:tabs>
              <w:ind w:left="407" w:hanging="180"/>
              <w:rPr>
                <w:szCs w:val="24"/>
              </w:rPr>
            </w:pPr>
            <w:r>
              <w:rPr>
                <w:szCs w:val="24"/>
              </w:rPr>
              <w:t xml:space="preserve"> </w:t>
            </w:r>
            <w:r w:rsidR="008742C9">
              <w:rPr>
                <w:szCs w:val="24"/>
              </w:rPr>
              <w:t>Finances</w:t>
            </w:r>
          </w:p>
        </w:tc>
        <w:tc>
          <w:tcPr>
            <w:tcW w:w="2259" w:type="pct"/>
            <w:shd w:val="clear" w:color="auto" w:fill="auto"/>
          </w:tcPr>
          <w:p w14:paraId="22D9A735" w14:textId="77777777" w:rsidR="00D713BD" w:rsidRDefault="008742C9" w:rsidP="00D713BD">
            <w:pPr>
              <w:pStyle w:val="Paragraphedeliste"/>
              <w:numPr>
                <w:ilvl w:val="0"/>
                <w:numId w:val="9"/>
              </w:numPr>
              <w:rPr>
                <w:rFonts w:eastAsia="Verdana"/>
                <w:szCs w:val="24"/>
              </w:rPr>
            </w:pPr>
            <w:r>
              <w:rPr>
                <w:rFonts w:eastAsia="Verdana"/>
                <w:szCs w:val="24"/>
              </w:rPr>
              <w:t>Aucun changement</w:t>
            </w:r>
          </w:p>
          <w:p w14:paraId="29A45B50" w14:textId="0AEA1BFC" w:rsidR="008742C9" w:rsidRDefault="008742C9" w:rsidP="008742C9">
            <w:pPr>
              <w:pStyle w:val="Paragraphedeliste"/>
              <w:rPr>
                <w:rFonts w:eastAsia="Verdana"/>
                <w:szCs w:val="24"/>
              </w:rPr>
            </w:pPr>
          </w:p>
        </w:tc>
        <w:tc>
          <w:tcPr>
            <w:tcW w:w="690" w:type="pct"/>
            <w:gridSpan w:val="2"/>
          </w:tcPr>
          <w:p w14:paraId="214FD26C" w14:textId="77777777" w:rsidR="00D713BD" w:rsidRDefault="00D713BD" w:rsidP="00FA3128">
            <w:pPr>
              <w:ind w:left="20"/>
              <w:jc w:val="center"/>
              <w:rPr>
                <w:szCs w:val="24"/>
              </w:rPr>
            </w:pPr>
          </w:p>
        </w:tc>
        <w:tc>
          <w:tcPr>
            <w:tcW w:w="726" w:type="pct"/>
          </w:tcPr>
          <w:p w14:paraId="0E484238" w14:textId="772F1C33" w:rsidR="00D713BD" w:rsidRDefault="00D713BD" w:rsidP="00C27FB2">
            <w:pPr>
              <w:rPr>
                <w:szCs w:val="24"/>
              </w:rPr>
            </w:pPr>
          </w:p>
        </w:tc>
      </w:tr>
      <w:tr w:rsidR="001C686F" w:rsidRPr="004E0007" w14:paraId="1360C2F9" w14:textId="77777777" w:rsidTr="00E93C2C">
        <w:trPr>
          <w:trHeight w:val="58"/>
        </w:trPr>
        <w:tc>
          <w:tcPr>
            <w:tcW w:w="1325" w:type="pct"/>
          </w:tcPr>
          <w:p w14:paraId="27B54749" w14:textId="01667F6E" w:rsidR="001C686F" w:rsidRDefault="001C686F" w:rsidP="00FA3128">
            <w:pPr>
              <w:numPr>
                <w:ilvl w:val="0"/>
                <w:numId w:val="1"/>
              </w:numPr>
              <w:tabs>
                <w:tab w:val="left" w:pos="407"/>
                <w:tab w:val="left" w:pos="2124"/>
                <w:tab w:val="left" w:pos="2832"/>
                <w:tab w:val="left" w:pos="3540"/>
                <w:tab w:val="left" w:pos="4248"/>
                <w:tab w:val="left" w:pos="4956"/>
                <w:tab w:val="left" w:pos="5664"/>
                <w:tab w:val="left" w:pos="6372"/>
                <w:tab w:val="left" w:pos="7080"/>
                <w:tab w:val="left" w:pos="7788"/>
                <w:tab w:val="left" w:pos="8496"/>
              </w:tabs>
              <w:ind w:left="407" w:hanging="180"/>
              <w:rPr>
                <w:szCs w:val="24"/>
              </w:rPr>
            </w:pPr>
            <w:r>
              <w:rPr>
                <w:szCs w:val="24"/>
              </w:rPr>
              <w:t xml:space="preserve"> Autre</w:t>
            </w:r>
          </w:p>
        </w:tc>
        <w:tc>
          <w:tcPr>
            <w:tcW w:w="2259" w:type="pct"/>
            <w:shd w:val="clear" w:color="auto" w:fill="auto"/>
          </w:tcPr>
          <w:p w14:paraId="707C9428" w14:textId="406EC3E7" w:rsidR="001C686F" w:rsidRDefault="001C686F" w:rsidP="00D713BD">
            <w:pPr>
              <w:pStyle w:val="Paragraphedeliste"/>
              <w:numPr>
                <w:ilvl w:val="0"/>
                <w:numId w:val="9"/>
              </w:numPr>
              <w:rPr>
                <w:rFonts w:eastAsia="Verdana"/>
                <w:szCs w:val="24"/>
              </w:rPr>
            </w:pPr>
            <w:r>
              <w:rPr>
                <w:rFonts w:eastAsia="Verdana"/>
                <w:szCs w:val="24"/>
              </w:rPr>
              <w:t xml:space="preserve">John suggère de discuter </w:t>
            </w:r>
            <w:r w:rsidR="00726506">
              <w:rPr>
                <w:rFonts w:eastAsia="Verdana"/>
                <w:szCs w:val="24"/>
              </w:rPr>
              <w:t xml:space="preserve">de </w:t>
            </w:r>
            <w:r w:rsidR="00812B7A">
              <w:rPr>
                <w:rFonts w:eastAsia="Verdana"/>
                <w:szCs w:val="24"/>
              </w:rPr>
              <w:t xml:space="preserve">la compagnie de danse </w:t>
            </w:r>
            <w:proofErr w:type="spellStart"/>
            <w:r w:rsidR="00726506">
              <w:rPr>
                <w:rFonts w:eastAsia="Verdana"/>
                <w:szCs w:val="24"/>
              </w:rPr>
              <w:t>DancEd</w:t>
            </w:r>
            <w:proofErr w:type="spellEnd"/>
            <w:r w:rsidR="00B43AB1">
              <w:rPr>
                <w:rFonts w:eastAsia="Verdana"/>
                <w:szCs w:val="24"/>
              </w:rPr>
              <w:t xml:space="preserve"> </w:t>
            </w:r>
            <w:r w:rsidR="00726506">
              <w:rPr>
                <w:rFonts w:eastAsia="Verdana"/>
                <w:szCs w:val="24"/>
              </w:rPr>
              <w:t>lors de notre prochaine réunion</w:t>
            </w:r>
            <w:r w:rsidR="00B43AB1">
              <w:rPr>
                <w:rFonts w:eastAsia="Verdana"/>
                <w:szCs w:val="24"/>
              </w:rPr>
              <w:t xml:space="preserve"> et de la possibilité d’offrir aux élèves une expérience de danse et </w:t>
            </w:r>
            <w:r w:rsidR="00812B7A">
              <w:rPr>
                <w:rFonts w:eastAsia="Verdana"/>
                <w:szCs w:val="24"/>
              </w:rPr>
              <w:t xml:space="preserve">de </w:t>
            </w:r>
            <w:r w:rsidR="00B43AB1">
              <w:rPr>
                <w:rFonts w:eastAsia="Verdana"/>
                <w:szCs w:val="24"/>
              </w:rPr>
              <w:t xml:space="preserve">mouvement. </w:t>
            </w:r>
          </w:p>
        </w:tc>
        <w:tc>
          <w:tcPr>
            <w:tcW w:w="690" w:type="pct"/>
            <w:gridSpan w:val="2"/>
          </w:tcPr>
          <w:p w14:paraId="764CBE29" w14:textId="77777777" w:rsidR="001C686F" w:rsidRDefault="001C686F" w:rsidP="00FA3128">
            <w:pPr>
              <w:ind w:left="20"/>
              <w:jc w:val="center"/>
              <w:rPr>
                <w:szCs w:val="24"/>
              </w:rPr>
            </w:pPr>
          </w:p>
        </w:tc>
        <w:tc>
          <w:tcPr>
            <w:tcW w:w="726" w:type="pct"/>
          </w:tcPr>
          <w:p w14:paraId="79282001" w14:textId="77777777" w:rsidR="001C686F" w:rsidRDefault="001C686F" w:rsidP="00C27FB2">
            <w:pPr>
              <w:rPr>
                <w:szCs w:val="24"/>
              </w:rPr>
            </w:pPr>
          </w:p>
        </w:tc>
      </w:tr>
      <w:tr w:rsidR="00E93C2C" w:rsidRPr="004E0007" w14:paraId="4699D34C" w14:textId="77777777" w:rsidTr="00E93C2C">
        <w:trPr>
          <w:trHeight w:val="58"/>
        </w:trPr>
        <w:tc>
          <w:tcPr>
            <w:tcW w:w="1325" w:type="pct"/>
          </w:tcPr>
          <w:p w14:paraId="7DFDC6AA" w14:textId="39D4C9CF" w:rsidR="00E93C2C" w:rsidRPr="0021269B" w:rsidRDefault="00E93C2C" w:rsidP="001C686F">
            <w:pPr>
              <w:pStyle w:val="Paragraphedeliste"/>
              <w:numPr>
                <w:ilvl w:val="0"/>
                <w:numId w:val="1"/>
              </w:numPr>
              <w:tabs>
                <w:tab w:val="left" w:pos="407"/>
                <w:tab w:val="left" w:pos="2124"/>
                <w:tab w:val="left" w:pos="2832"/>
                <w:tab w:val="left" w:pos="3540"/>
                <w:tab w:val="left" w:pos="4248"/>
                <w:tab w:val="left" w:pos="4956"/>
                <w:tab w:val="left" w:pos="5664"/>
                <w:tab w:val="left" w:pos="6372"/>
                <w:tab w:val="left" w:pos="7080"/>
                <w:tab w:val="left" w:pos="7788"/>
                <w:tab w:val="left" w:pos="8496"/>
              </w:tabs>
              <w:ind w:left="495"/>
              <w:rPr>
                <w:szCs w:val="24"/>
              </w:rPr>
            </w:pPr>
            <w:r w:rsidRPr="0021269B">
              <w:rPr>
                <w:szCs w:val="24"/>
              </w:rPr>
              <w:t xml:space="preserve">Date de la prochaine </w:t>
            </w:r>
            <w:r w:rsidR="0021269B" w:rsidRPr="0021269B">
              <w:rPr>
                <w:szCs w:val="24"/>
              </w:rPr>
              <w:t>réunion</w:t>
            </w:r>
          </w:p>
        </w:tc>
        <w:tc>
          <w:tcPr>
            <w:tcW w:w="2259" w:type="pct"/>
            <w:shd w:val="clear" w:color="auto" w:fill="auto"/>
          </w:tcPr>
          <w:p w14:paraId="2AE72B4F" w14:textId="3F5D6B21" w:rsidR="009D662A" w:rsidRDefault="000F7D63" w:rsidP="002505EA">
            <w:pPr>
              <w:pStyle w:val="Paragraphedeliste"/>
              <w:numPr>
                <w:ilvl w:val="0"/>
                <w:numId w:val="9"/>
              </w:numPr>
              <w:rPr>
                <w:rFonts w:eastAsia="Verdana"/>
                <w:szCs w:val="24"/>
              </w:rPr>
            </w:pPr>
            <w:r>
              <w:rPr>
                <w:rFonts w:eastAsia="Verdana"/>
                <w:szCs w:val="24"/>
              </w:rPr>
              <w:t>Mi-juin e</w:t>
            </w:r>
            <w:r w:rsidR="00491D1E">
              <w:rPr>
                <w:rFonts w:eastAsia="Verdana"/>
                <w:szCs w:val="24"/>
              </w:rPr>
              <w:t>n présentiel, d</w:t>
            </w:r>
            <w:r w:rsidR="008742C9">
              <w:rPr>
                <w:rFonts w:eastAsia="Verdana"/>
                <w:szCs w:val="24"/>
              </w:rPr>
              <w:t>ate à déterminer</w:t>
            </w:r>
            <w:r w:rsidR="00491D1E">
              <w:rPr>
                <w:rFonts w:eastAsia="Verdana"/>
                <w:szCs w:val="24"/>
              </w:rPr>
              <w:t>.</w:t>
            </w:r>
          </w:p>
          <w:p w14:paraId="0BBB5AB4" w14:textId="7543DB2E" w:rsidR="008742C9" w:rsidRDefault="008742C9" w:rsidP="00D75FDB">
            <w:pPr>
              <w:pStyle w:val="Paragraphedeliste"/>
              <w:rPr>
                <w:rFonts w:eastAsia="Verdana"/>
                <w:szCs w:val="24"/>
              </w:rPr>
            </w:pPr>
          </w:p>
        </w:tc>
        <w:tc>
          <w:tcPr>
            <w:tcW w:w="690" w:type="pct"/>
            <w:gridSpan w:val="2"/>
          </w:tcPr>
          <w:p w14:paraId="2D935115" w14:textId="77777777" w:rsidR="00E93C2C" w:rsidRDefault="00E93C2C" w:rsidP="00FA3128">
            <w:pPr>
              <w:ind w:left="20"/>
              <w:jc w:val="center"/>
              <w:rPr>
                <w:szCs w:val="24"/>
              </w:rPr>
            </w:pPr>
          </w:p>
        </w:tc>
        <w:tc>
          <w:tcPr>
            <w:tcW w:w="726" w:type="pct"/>
          </w:tcPr>
          <w:p w14:paraId="079A541F" w14:textId="77777777" w:rsidR="00E93C2C" w:rsidRDefault="00E93C2C" w:rsidP="00C27FB2">
            <w:pPr>
              <w:rPr>
                <w:szCs w:val="24"/>
              </w:rPr>
            </w:pPr>
          </w:p>
        </w:tc>
      </w:tr>
      <w:tr w:rsidR="00FA3128" w:rsidRPr="00890B2C" w14:paraId="6CB0F8FB" w14:textId="77777777" w:rsidTr="00E93C2C">
        <w:trPr>
          <w:trHeight w:val="128"/>
        </w:trPr>
        <w:tc>
          <w:tcPr>
            <w:tcW w:w="1325" w:type="pct"/>
          </w:tcPr>
          <w:p w14:paraId="432E8460" w14:textId="77777777" w:rsidR="00FA3128" w:rsidRDefault="00FA3128" w:rsidP="00FA3128">
            <w:pPr>
              <w:pStyle w:val="Paragraphedeliste"/>
              <w:numPr>
                <w:ilvl w:val="0"/>
                <w:numId w:val="1"/>
              </w:numPr>
              <w:tabs>
                <w:tab w:val="left" w:pos="407"/>
                <w:tab w:val="left" w:pos="2124"/>
                <w:tab w:val="left" w:pos="2832"/>
                <w:tab w:val="left" w:pos="3540"/>
                <w:tab w:val="left" w:pos="4248"/>
                <w:tab w:val="left" w:pos="4956"/>
                <w:tab w:val="left" w:pos="5664"/>
                <w:tab w:val="left" w:pos="6372"/>
                <w:tab w:val="left" w:pos="7080"/>
                <w:tab w:val="left" w:pos="7788"/>
                <w:tab w:val="left" w:pos="8496"/>
              </w:tabs>
              <w:ind w:left="495"/>
              <w:rPr>
                <w:szCs w:val="24"/>
              </w:rPr>
            </w:pPr>
            <w:r w:rsidRPr="004F6D95">
              <w:rPr>
                <w:szCs w:val="24"/>
              </w:rPr>
              <w:t>Levée de la séance</w:t>
            </w:r>
          </w:p>
          <w:p w14:paraId="3F737CC4" w14:textId="2878F3D2" w:rsidR="00FA3128" w:rsidRPr="004F6D95" w:rsidRDefault="00FA3128" w:rsidP="00FA3128">
            <w:pPr>
              <w:pStyle w:val="Paragraphedeliste"/>
              <w:tabs>
                <w:tab w:val="left" w:pos="407"/>
                <w:tab w:val="left" w:pos="2124"/>
                <w:tab w:val="left" w:pos="2832"/>
                <w:tab w:val="left" w:pos="3540"/>
                <w:tab w:val="left" w:pos="4248"/>
                <w:tab w:val="left" w:pos="4956"/>
                <w:tab w:val="left" w:pos="5664"/>
                <w:tab w:val="left" w:pos="6372"/>
                <w:tab w:val="left" w:pos="7080"/>
                <w:tab w:val="left" w:pos="7788"/>
                <w:tab w:val="left" w:pos="8496"/>
              </w:tabs>
              <w:ind w:left="495"/>
              <w:rPr>
                <w:szCs w:val="24"/>
              </w:rPr>
            </w:pPr>
          </w:p>
        </w:tc>
        <w:tc>
          <w:tcPr>
            <w:tcW w:w="2259" w:type="pct"/>
            <w:shd w:val="clear" w:color="auto" w:fill="auto"/>
          </w:tcPr>
          <w:p w14:paraId="4C86498A" w14:textId="23A0FBFC" w:rsidR="00FA3128" w:rsidRPr="00890B2C" w:rsidRDefault="003458F2" w:rsidP="00FA3128">
            <w:pPr>
              <w:rPr>
                <w:szCs w:val="24"/>
              </w:rPr>
            </w:pPr>
            <w:r>
              <w:rPr>
                <w:szCs w:val="24"/>
              </w:rPr>
              <w:t>20h3</w:t>
            </w:r>
            <w:r w:rsidR="00D713BD">
              <w:rPr>
                <w:szCs w:val="24"/>
              </w:rPr>
              <w:t>0</w:t>
            </w:r>
          </w:p>
        </w:tc>
        <w:tc>
          <w:tcPr>
            <w:tcW w:w="690" w:type="pct"/>
            <w:gridSpan w:val="2"/>
          </w:tcPr>
          <w:p w14:paraId="56C000E8" w14:textId="77777777" w:rsidR="00FA3128" w:rsidRPr="00890B2C" w:rsidRDefault="00FA3128" w:rsidP="00FA3128">
            <w:pPr>
              <w:ind w:left="20"/>
              <w:rPr>
                <w:szCs w:val="24"/>
              </w:rPr>
            </w:pPr>
          </w:p>
        </w:tc>
        <w:tc>
          <w:tcPr>
            <w:tcW w:w="726" w:type="pct"/>
          </w:tcPr>
          <w:p w14:paraId="1EEFB2F4" w14:textId="77777777" w:rsidR="00FA3128" w:rsidRPr="00890B2C" w:rsidRDefault="00FA3128" w:rsidP="00FA3128">
            <w:pPr>
              <w:jc w:val="center"/>
              <w:rPr>
                <w:bCs/>
                <w:szCs w:val="24"/>
              </w:rPr>
            </w:pPr>
          </w:p>
        </w:tc>
      </w:tr>
    </w:tbl>
    <w:p w14:paraId="34B03213" w14:textId="77777777" w:rsidR="0019384B" w:rsidRDefault="0019384B"/>
    <w:sectPr w:rsidR="0019384B" w:rsidSect="004C096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643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imes New Roma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imes New Roma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2E6F66"/>
    <w:lvl w:ilvl="0">
      <w:start w:val="1"/>
      <w:numFmt w:val="decimal"/>
      <w:lvlText w:val="%1."/>
      <w:lvlJc w:val="left"/>
      <w:pPr>
        <w:tabs>
          <w:tab w:val="num" w:pos="1080"/>
        </w:tabs>
        <w:ind w:left="1080" w:hanging="360"/>
      </w:pPr>
    </w:lvl>
  </w:abstractNum>
  <w:abstractNum w:abstractNumId="2" w15:restartNumberingAfterBreak="0">
    <w:nsid w:val="009C20D9"/>
    <w:multiLevelType w:val="hybridMultilevel"/>
    <w:tmpl w:val="C6589C84"/>
    <w:lvl w:ilvl="0" w:tplc="4ACCFD7A">
      <w:start w:val="80"/>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F757D"/>
    <w:multiLevelType w:val="hybridMultilevel"/>
    <w:tmpl w:val="B532EB26"/>
    <w:lvl w:ilvl="0" w:tplc="C742B6D6">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093114"/>
    <w:multiLevelType w:val="hybridMultilevel"/>
    <w:tmpl w:val="3BC8C698"/>
    <w:lvl w:ilvl="0" w:tplc="EF8A2B4A">
      <w:numFmt w:val="bullet"/>
      <w:lvlText w:val="-"/>
      <w:lvlJc w:val="left"/>
      <w:pPr>
        <w:ind w:left="741" w:hanging="360"/>
      </w:pPr>
      <w:rPr>
        <w:rFonts w:ascii="Times New Roman" w:eastAsia="MS Mincho" w:hAnsi="Times New Roman" w:cs="Times New Roman" w:hint="default"/>
      </w:rPr>
    </w:lvl>
    <w:lvl w:ilvl="1" w:tplc="10090003" w:tentative="1">
      <w:start w:val="1"/>
      <w:numFmt w:val="bullet"/>
      <w:lvlText w:val="o"/>
      <w:lvlJc w:val="left"/>
      <w:pPr>
        <w:ind w:left="1461" w:hanging="360"/>
      </w:pPr>
      <w:rPr>
        <w:rFonts w:ascii="Courier New" w:hAnsi="Courier New" w:cs="Courier New" w:hint="default"/>
      </w:rPr>
    </w:lvl>
    <w:lvl w:ilvl="2" w:tplc="10090005" w:tentative="1">
      <w:start w:val="1"/>
      <w:numFmt w:val="bullet"/>
      <w:lvlText w:val=""/>
      <w:lvlJc w:val="left"/>
      <w:pPr>
        <w:ind w:left="2181" w:hanging="360"/>
      </w:pPr>
      <w:rPr>
        <w:rFonts w:ascii="Wingdings" w:hAnsi="Wingdings" w:hint="default"/>
      </w:rPr>
    </w:lvl>
    <w:lvl w:ilvl="3" w:tplc="10090001" w:tentative="1">
      <w:start w:val="1"/>
      <w:numFmt w:val="bullet"/>
      <w:lvlText w:val=""/>
      <w:lvlJc w:val="left"/>
      <w:pPr>
        <w:ind w:left="2901" w:hanging="360"/>
      </w:pPr>
      <w:rPr>
        <w:rFonts w:ascii="Symbol" w:hAnsi="Symbol" w:hint="default"/>
      </w:rPr>
    </w:lvl>
    <w:lvl w:ilvl="4" w:tplc="10090003" w:tentative="1">
      <w:start w:val="1"/>
      <w:numFmt w:val="bullet"/>
      <w:lvlText w:val="o"/>
      <w:lvlJc w:val="left"/>
      <w:pPr>
        <w:ind w:left="3621" w:hanging="360"/>
      </w:pPr>
      <w:rPr>
        <w:rFonts w:ascii="Courier New" w:hAnsi="Courier New" w:cs="Courier New" w:hint="default"/>
      </w:rPr>
    </w:lvl>
    <w:lvl w:ilvl="5" w:tplc="10090005" w:tentative="1">
      <w:start w:val="1"/>
      <w:numFmt w:val="bullet"/>
      <w:lvlText w:val=""/>
      <w:lvlJc w:val="left"/>
      <w:pPr>
        <w:ind w:left="4341" w:hanging="360"/>
      </w:pPr>
      <w:rPr>
        <w:rFonts w:ascii="Wingdings" w:hAnsi="Wingdings" w:hint="default"/>
      </w:rPr>
    </w:lvl>
    <w:lvl w:ilvl="6" w:tplc="10090001" w:tentative="1">
      <w:start w:val="1"/>
      <w:numFmt w:val="bullet"/>
      <w:lvlText w:val=""/>
      <w:lvlJc w:val="left"/>
      <w:pPr>
        <w:ind w:left="5061" w:hanging="360"/>
      </w:pPr>
      <w:rPr>
        <w:rFonts w:ascii="Symbol" w:hAnsi="Symbol" w:hint="default"/>
      </w:rPr>
    </w:lvl>
    <w:lvl w:ilvl="7" w:tplc="10090003" w:tentative="1">
      <w:start w:val="1"/>
      <w:numFmt w:val="bullet"/>
      <w:lvlText w:val="o"/>
      <w:lvlJc w:val="left"/>
      <w:pPr>
        <w:ind w:left="5781" w:hanging="360"/>
      </w:pPr>
      <w:rPr>
        <w:rFonts w:ascii="Courier New" w:hAnsi="Courier New" w:cs="Courier New" w:hint="default"/>
      </w:rPr>
    </w:lvl>
    <w:lvl w:ilvl="8" w:tplc="10090005" w:tentative="1">
      <w:start w:val="1"/>
      <w:numFmt w:val="bullet"/>
      <w:lvlText w:val=""/>
      <w:lvlJc w:val="left"/>
      <w:pPr>
        <w:ind w:left="6501" w:hanging="360"/>
      </w:pPr>
      <w:rPr>
        <w:rFonts w:ascii="Wingdings" w:hAnsi="Wingdings" w:hint="default"/>
      </w:rPr>
    </w:lvl>
  </w:abstractNum>
  <w:abstractNum w:abstractNumId="5" w15:restartNumberingAfterBreak="0">
    <w:nsid w:val="11CC6E54"/>
    <w:multiLevelType w:val="hybridMultilevel"/>
    <w:tmpl w:val="4F724ECE"/>
    <w:lvl w:ilvl="0" w:tplc="1310A0FC">
      <w:numFmt w:val="bullet"/>
      <w:lvlText w:val="-"/>
      <w:lvlJc w:val="left"/>
      <w:pPr>
        <w:ind w:left="741" w:hanging="360"/>
      </w:pPr>
      <w:rPr>
        <w:rFonts w:ascii="Times New Roman" w:eastAsia="MS Mincho" w:hAnsi="Times New Roman" w:cs="Times New Roman" w:hint="default"/>
      </w:rPr>
    </w:lvl>
    <w:lvl w:ilvl="1" w:tplc="10090003" w:tentative="1">
      <w:start w:val="1"/>
      <w:numFmt w:val="bullet"/>
      <w:lvlText w:val="o"/>
      <w:lvlJc w:val="left"/>
      <w:pPr>
        <w:ind w:left="1461" w:hanging="360"/>
      </w:pPr>
      <w:rPr>
        <w:rFonts w:ascii="Courier New" w:hAnsi="Courier New" w:cs="Courier New" w:hint="default"/>
      </w:rPr>
    </w:lvl>
    <w:lvl w:ilvl="2" w:tplc="10090005" w:tentative="1">
      <w:start w:val="1"/>
      <w:numFmt w:val="bullet"/>
      <w:lvlText w:val=""/>
      <w:lvlJc w:val="left"/>
      <w:pPr>
        <w:ind w:left="2181" w:hanging="360"/>
      </w:pPr>
      <w:rPr>
        <w:rFonts w:ascii="Wingdings" w:hAnsi="Wingdings" w:hint="default"/>
      </w:rPr>
    </w:lvl>
    <w:lvl w:ilvl="3" w:tplc="10090001" w:tentative="1">
      <w:start w:val="1"/>
      <w:numFmt w:val="bullet"/>
      <w:lvlText w:val=""/>
      <w:lvlJc w:val="left"/>
      <w:pPr>
        <w:ind w:left="2901" w:hanging="360"/>
      </w:pPr>
      <w:rPr>
        <w:rFonts w:ascii="Symbol" w:hAnsi="Symbol" w:hint="default"/>
      </w:rPr>
    </w:lvl>
    <w:lvl w:ilvl="4" w:tplc="10090003" w:tentative="1">
      <w:start w:val="1"/>
      <w:numFmt w:val="bullet"/>
      <w:lvlText w:val="o"/>
      <w:lvlJc w:val="left"/>
      <w:pPr>
        <w:ind w:left="3621" w:hanging="360"/>
      </w:pPr>
      <w:rPr>
        <w:rFonts w:ascii="Courier New" w:hAnsi="Courier New" w:cs="Courier New" w:hint="default"/>
      </w:rPr>
    </w:lvl>
    <w:lvl w:ilvl="5" w:tplc="10090005" w:tentative="1">
      <w:start w:val="1"/>
      <w:numFmt w:val="bullet"/>
      <w:lvlText w:val=""/>
      <w:lvlJc w:val="left"/>
      <w:pPr>
        <w:ind w:left="4341" w:hanging="360"/>
      </w:pPr>
      <w:rPr>
        <w:rFonts w:ascii="Wingdings" w:hAnsi="Wingdings" w:hint="default"/>
      </w:rPr>
    </w:lvl>
    <w:lvl w:ilvl="6" w:tplc="10090001" w:tentative="1">
      <w:start w:val="1"/>
      <w:numFmt w:val="bullet"/>
      <w:lvlText w:val=""/>
      <w:lvlJc w:val="left"/>
      <w:pPr>
        <w:ind w:left="5061" w:hanging="360"/>
      </w:pPr>
      <w:rPr>
        <w:rFonts w:ascii="Symbol" w:hAnsi="Symbol" w:hint="default"/>
      </w:rPr>
    </w:lvl>
    <w:lvl w:ilvl="7" w:tplc="10090003" w:tentative="1">
      <w:start w:val="1"/>
      <w:numFmt w:val="bullet"/>
      <w:lvlText w:val="o"/>
      <w:lvlJc w:val="left"/>
      <w:pPr>
        <w:ind w:left="5781" w:hanging="360"/>
      </w:pPr>
      <w:rPr>
        <w:rFonts w:ascii="Courier New" w:hAnsi="Courier New" w:cs="Courier New" w:hint="default"/>
      </w:rPr>
    </w:lvl>
    <w:lvl w:ilvl="8" w:tplc="10090005" w:tentative="1">
      <w:start w:val="1"/>
      <w:numFmt w:val="bullet"/>
      <w:lvlText w:val=""/>
      <w:lvlJc w:val="left"/>
      <w:pPr>
        <w:ind w:left="6501" w:hanging="360"/>
      </w:pPr>
      <w:rPr>
        <w:rFonts w:ascii="Wingdings" w:hAnsi="Wingdings" w:hint="default"/>
      </w:rPr>
    </w:lvl>
  </w:abstractNum>
  <w:abstractNum w:abstractNumId="6" w15:restartNumberingAfterBreak="0">
    <w:nsid w:val="144257C8"/>
    <w:multiLevelType w:val="hybridMultilevel"/>
    <w:tmpl w:val="BC5239B6"/>
    <w:lvl w:ilvl="0" w:tplc="A6B4FBAC">
      <w:numFmt w:val="bullet"/>
      <w:lvlText w:val="-"/>
      <w:lvlJc w:val="left"/>
      <w:pPr>
        <w:ind w:left="741" w:hanging="360"/>
      </w:pPr>
      <w:rPr>
        <w:rFonts w:ascii="Times New Roman" w:eastAsia="MS Mincho" w:hAnsi="Times New Roman" w:cs="Times New Roman" w:hint="default"/>
      </w:rPr>
    </w:lvl>
    <w:lvl w:ilvl="1" w:tplc="10090003" w:tentative="1">
      <w:start w:val="1"/>
      <w:numFmt w:val="bullet"/>
      <w:lvlText w:val="o"/>
      <w:lvlJc w:val="left"/>
      <w:pPr>
        <w:ind w:left="1461" w:hanging="360"/>
      </w:pPr>
      <w:rPr>
        <w:rFonts w:ascii="Courier New" w:hAnsi="Courier New" w:cs="Courier New" w:hint="default"/>
      </w:rPr>
    </w:lvl>
    <w:lvl w:ilvl="2" w:tplc="10090005" w:tentative="1">
      <w:start w:val="1"/>
      <w:numFmt w:val="bullet"/>
      <w:lvlText w:val=""/>
      <w:lvlJc w:val="left"/>
      <w:pPr>
        <w:ind w:left="2181" w:hanging="360"/>
      </w:pPr>
      <w:rPr>
        <w:rFonts w:ascii="Wingdings" w:hAnsi="Wingdings" w:hint="default"/>
      </w:rPr>
    </w:lvl>
    <w:lvl w:ilvl="3" w:tplc="10090001" w:tentative="1">
      <w:start w:val="1"/>
      <w:numFmt w:val="bullet"/>
      <w:lvlText w:val=""/>
      <w:lvlJc w:val="left"/>
      <w:pPr>
        <w:ind w:left="2901" w:hanging="360"/>
      </w:pPr>
      <w:rPr>
        <w:rFonts w:ascii="Symbol" w:hAnsi="Symbol" w:hint="default"/>
      </w:rPr>
    </w:lvl>
    <w:lvl w:ilvl="4" w:tplc="10090003" w:tentative="1">
      <w:start w:val="1"/>
      <w:numFmt w:val="bullet"/>
      <w:lvlText w:val="o"/>
      <w:lvlJc w:val="left"/>
      <w:pPr>
        <w:ind w:left="3621" w:hanging="360"/>
      </w:pPr>
      <w:rPr>
        <w:rFonts w:ascii="Courier New" w:hAnsi="Courier New" w:cs="Courier New" w:hint="default"/>
      </w:rPr>
    </w:lvl>
    <w:lvl w:ilvl="5" w:tplc="10090005" w:tentative="1">
      <w:start w:val="1"/>
      <w:numFmt w:val="bullet"/>
      <w:lvlText w:val=""/>
      <w:lvlJc w:val="left"/>
      <w:pPr>
        <w:ind w:left="4341" w:hanging="360"/>
      </w:pPr>
      <w:rPr>
        <w:rFonts w:ascii="Wingdings" w:hAnsi="Wingdings" w:hint="default"/>
      </w:rPr>
    </w:lvl>
    <w:lvl w:ilvl="6" w:tplc="10090001" w:tentative="1">
      <w:start w:val="1"/>
      <w:numFmt w:val="bullet"/>
      <w:lvlText w:val=""/>
      <w:lvlJc w:val="left"/>
      <w:pPr>
        <w:ind w:left="5061" w:hanging="360"/>
      </w:pPr>
      <w:rPr>
        <w:rFonts w:ascii="Symbol" w:hAnsi="Symbol" w:hint="default"/>
      </w:rPr>
    </w:lvl>
    <w:lvl w:ilvl="7" w:tplc="10090003" w:tentative="1">
      <w:start w:val="1"/>
      <w:numFmt w:val="bullet"/>
      <w:lvlText w:val="o"/>
      <w:lvlJc w:val="left"/>
      <w:pPr>
        <w:ind w:left="5781" w:hanging="360"/>
      </w:pPr>
      <w:rPr>
        <w:rFonts w:ascii="Courier New" w:hAnsi="Courier New" w:cs="Courier New" w:hint="default"/>
      </w:rPr>
    </w:lvl>
    <w:lvl w:ilvl="8" w:tplc="10090005" w:tentative="1">
      <w:start w:val="1"/>
      <w:numFmt w:val="bullet"/>
      <w:lvlText w:val=""/>
      <w:lvlJc w:val="left"/>
      <w:pPr>
        <w:ind w:left="6501" w:hanging="360"/>
      </w:pPr>
      <w:rPr>
        <w:rFonts w:ascii="Wingdings" w:hAnsi="Wingdings" w:hint="default"/>
      </w:rPr>
    </w:lvl>
  </w:abstractNum>
  <w:abstractNum w:abstractNumId="7" w15:restartNumberingAfterBreak="0">
    <w:nsid w:val="144C6927"/>
    <w:multiLevelType w:val="hybridMultilevel"/>
    <w:tmpl w:val="49CEC84A"/>
    <w:lvl w:ilvl="0" w:tplc="EAEE676E">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3320EF"/>
    <w:multiLevelType w:val="hybridMultilevel"/>
    <w:tmpl w:val="1B8E57CC"/>
    <w:lvl w:ilvl="0" w:tplc="9418CBA6">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B354A2"/>
    <w:multiLevelType w:val="hybridMultilevel"/>
    <w:tmpl w:val="A9D8342A"/>
    <w:lvl w:ilvl="0" w:tplc="C240B6CE">
      <w:start w:val="7"/>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5016FD"/>
    <w:multiLevelType w:val="hybridMultilevel"/>
    <w:tmpl w:val="4C7EDE1A"/>
    <w:lvl w:ilvl="0" w:tplc="E2824CD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826723"/>
    <w:multiLevelType w:val="hybridMultilevel"/>
    <w:tmpl w:val="AE4C1C3E"/>
    <w:lvl w:ilvl="0" w:tplc="0CDA8408">
      <w:start w:val="7"/>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D7760F0"/>
    <w:multiLevelType w:val="hybridMultilevel"/>
    <w:tmpl w:val="B330A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7210E2"/>
    <w:multiLevelType w:val="hybridMultilevel"/>
    <w:tmpl w:val="D06E96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F4A3DBF"/>
    <w:multiLevelType w:val="hybridMultilevel"/>
    <w:tmpl w:val="545E0D90"/>
    <w:lvl w:ilvl="0" w:tplc="95267D38">
      <w:start w:val="7"/>
      <w:numFmt w:val="bullet"/>
      <w:lvlText w:val="-"/>
      <w:lvlJc w:val="left"/>
      <w:pPr>
        <w:ind w:left="420" w:hanging="360"/>
      </w:pPr>
      <w:rPr>
        <w:rFonts w:ascii="Times New Roman" w:eastAsia="MS Mincho"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5" w15:restartNumberingAfterBreak="0">
    <w:nsid w:val="72502AB0"/>
    <w:multiLevelType w:val="hybridMultilevel"/>
    <w:tmpl w:val="BB3EE47E"/>
    <w:lvl w:ilvl="0" w:tplc="6FD84AB0">
      <w:start w:val="1"/>
      <w:numFmt w:val="decimal"/>
      <w:lvlText w:val="%1."/>
      <w:lvlJc w:val="left"/>
      <w:pPr>
        <w:ind w:left="1106" w:hanging="360"/>
      </w:pPr>
      <w:rPr>
        <w:rFonts w:hint="default"/>
      </w:rPr>
    </w:lvl>
    <w:lvl w:ilvl="1" w:tplc="10090019" w:tentative="1">
      <w:start w:val="1"/>
      <w:numFmt w:val="lowerLetter"/>
      <w:lvlText w:val="%2."/>
      <w:lvlJc w:val="left"/>
      <w:pPr>
        <w:ind w:left="1826" w:hanging="360"/>
      </w:pPr>
    </w:lvl>
    <w:lvl w:ilvl="2" w:tplc="1009001B" w:tentative="1">
      <w:start w:val="1"/>
      <w:numFmt w:val="lowerRoman"/>
      <w:lvlText w:val="%3."/>
      <w:lvlJc w:val="right"/>
      <w:pPr>
        <w:ind w:left="2546" w:hanging="180"/>
      </w:pPr>
    </w:lvl>
    <w:lvl w:ilvl="3" w:tplc="1009000F" w:tentative="1">
      <w:start w:val="1"/>
      <w:numFmt w:val="decimal"/>
      <w:lvlText w:val="%4."/>
      <w:lvlJc w:val="left"/>
      <w:pPr>
        <w:ind w:left="3266" w:hanging="360"/>
      </w:pPr>
    </w:lvl>
    <w:lvl w:ilvl="4" w:tplc="10090019" w:tentative="1">
      <w:start w:val="1"/>
      <w:numFmt w:val="lowerLetter"/>
      <w:lvlText w:val="%5."/>
      <w:lvlJc w:val="left"/>
      <w:pPr>
        <w:ind w:left="3986" w:hanging="360"/>
      </w:pPr>
    </w:lvl>
    <w:lvl w:ilvl="5" w:tplc="1009001B" w:tentative="1">
      <w:start w:val="1"/>
      <w:numFmt w:val="lowerRoman"/>
      <w:lvlText w:val="%6."/>
      <w:lvlJc w:val="right"/>
      <w:pPr>
        <w:ind w:left="4706" w:hanging="180"/>
      </w:pPr>
    </w:lvl>
    <w:lvl w:ilvl="6" w:tplc="1009000F" w:tentative="1">
      <w:start w:val="1"/>
      <w:numFmt w:val="decimal"/>
      <w:lvlText w:val="%7."/>
      <w:lvlJc w:val="left"/>
      <w:pPr>
        <w:ind w:left="5426" w:hanging="360"/>
      </w:pPr>
    </w:lvl>
    <w:lvl w:ilvl="7" w:tplc="10090019" w:tentative="1">
      <w:start w:val="1"/>
      <w:numFmt w:val="lowerLetter"/>
      <w:lvlText w:val="%8."/>
      <w:lvlJc w:val="left"/>
      <w:pPr>
        <w:ind w:left="6146" w:hanging="360"/>
      </w:pPr>
    </w:lvl>
    <w:lvl w:ilvl="8" w:tplc="1009001B" w:tentative="1">
      <w:start w:val="1"/>
      <w:numFmt w:val="lowerRoman"/>
      <w:lvlText w:val="%9."/>
      <w:lvlJc w:val="right"/>
      <w:pPr>
        <w:ind w:left="6866" w:hanging="180"/>
      </w:pPr>
    </w:lvl>
  </w:abstractNum>
  <w:abstractNum w:abstractNumId="16" w15:restartNumberingAfterBreak="0">
    <w:nsid w:val="732D4A70"/>
    <w:multiLevelType w:val="hybridMultilevel"/>
    <w:tmpl w:val="9E665A82"/>
    <w:lvl w:ilvl="0" w:tplc="1009000F">
      <w:start w:val="1"/>
      <w:numFmt w:val="decimal"/>
      <w:lvlText w:val="%1."/>
      <w:lvlJc w:val="left"/>
      <w:pPr>
        <w:ind w:left="2344" w:hanging="360"/>
      </w:pPr>
    </w:lvl>
    <w:lvl w:ilvl="1" w:tplc="04090019">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7" w15:restartNumberingAfterBreak="0">
    <w:nsid w:val="75EC2169"/>
    <w:multiLevelType w:val="hybridMultilevel"/>
    <w:tmpl w:val="EF18F088"/>
    <w:lvl w:ilvl="0" w:tplc="1009000F">
      <w:start w:val="1"/>
      <w:numFmt w:val="decimal"/>
      <w:lvlText w:val="%1."/>
      <w:lvlJc w:val="left"/>
      <w:pPr>
        <w:ind w:left="1101" w:hanging="360"/>
      </w:pPr>
    </w:lvl>
    <w:lvl w:ilvl="1" w:tplc="10090019" w:tentative="1">
      <w:start w:val="1"/>
      <w:numFmt w:val="lowerLetter"/>
      <w:lvlText w:val="%2."/>
      <w:lvlJc w:val="left"/>
      <w:pPr>
        <w:ind w:left="1821" w:hanging="360"/>
      </w:pPr>
    </w:lvl>
    <w:lvl w:ilvl="2" w:tplc="1009001B" w:tentative="1">
      <w:start w:val="1"/>
      <w:numFmt w:val="lowerRoman"/>
      <w:lvlText w:val="%3."/>
      <w:lvlJc w:val="right"/>
      <w:pPr>
        <w:ind w:left="2541" w:hanging="180"/>
      </w:pPr>
    </w:lvl>
    <w:lvl w:ilvl="3" w:tplc="1009000F" w:tentative="1">
      <w:start w:val="1"/>
      <w:numFmt w:val="decimal"/>
      <w:lvlText w:val="%4."/>
      <w:lvlJc w:val="left"/>
      <w:pPr>
        <w:ind w:left="3261" w:hanging="360"/>
      </w:pPr>
    </w:lvl>
    <w:lvl w:ilvl="4" w:tplc="10090019" w:tentative="1">
      <w:start w:val="1"/>
      <w:numFmt w:val="lowerLetter"/>
      <w:lvlText w:val="%5."/>
      <w:lvlJc w:val="left"/>
      <w:pPr>
        <w:ind w:left="3981" w:hanging="360"/>
      </w:pPr>
    </w:lvl>
    <w:lvl w:ilvl="5" w:tplc="1009001B" w:tentative="1">
      <w:start w:val="1"/>
      <w:numFmt w:val="lowerRoman"/>
      <w:lvlText w:val="%6."/>
      <w:lvlJc w:val="right"/>
      <w:pPr>
        <w:ind w:left="4701" w:hanging="180"/>
      </w:pPr>
    </w:lvl>
    <w:lvl w:ilvl="6" w:tplc="1009000F" w:tentative="1">
      <w:start w:val="1"/>
      <w:numFmt w:val="decimal"/>
      <w:lvlText w:val="%7."/>
      <w:lvlJc w:val="left"/>
      <w:pPr>
        <w:ind w:left="5421" w:hanging="360"/>
      </w:pPr>
    </w:lvl>
    <w:lvl w:ilvl="7" w:tplc="10090019" w:tentative="1">
      <w:start w:val="1"/>
      <w:numFmt w:val="lowerLetter"/>
      <w:lvlText w:val="%8."/>
      <w:lvlJc w:val="left"/>
      <w:pPr>
        <w:ind w:left="6141" w:hanging="360"/>
      </w:pPr>
    </w:lvl>
    <w:lvl w:ilvl="8" w:tplc="1009001B" w:tentative="1">
      <w:start w:val="1"/>
      <w:numFmt w:val="lowerRoman"/>
      <w:lvlText w:val="%9."/>
      <w:lvlJc w:val="right"/>
      <w:pPr>
        <w:ind w:left="6861" w:hanging="180"/>
      </w:pPr>
    </w:lvl>
  </w:abstractNum>
  <w:abstractNum w:abstractNumId="18" w15:restartNumberingAfterBreak="0">
    <w:nsid w:val="76AE3042"/>
    <w:multiLevelType w:val="hybridMultilevel"/>
    <w:tmpl w:val="D988C4DA"/>
    <w:lvl w:ilvl="0" w:tplc="5D5CEBAC">
      <w:start w:val="7"/>
      <w:numFmt w:val="bullet"/>
      <w:lvlText w:val="-"/>
      <w:lvlJc w:val="left"/>
      <w:pPr>
        <w:ind w:left="720" w:hanging="360"/>
      </w:pPr>
      <w:rPr>
        <w:rFonts w:ascii="Times New Roman" w:eastAsia="Verdan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7A66DC2"/>
    <w:multiLevelType w:val="hybridMultilevel"/>
    <w:tmpl w:val="15AEFD56"/>
    <w:lvl w:ilvl="0" w:tplc="1009000F">
      <w:start w:val="1"/>
      <w:numFmt w:val="decimal"/>
      <w:lvlText w:val="%1."/>
      <w:lvlJc w:val="left"/>
      <w:pPr>
        <w:ind w:left="1101" w:hanging="360"/>
      </w:pPr>
    </w:lvl>
    <w:lvl w:ilvl="1" w:tplc="10090019" w:tentative="1">
      <w:start w:val="1"/>
      <w:numFmt w:val="lowerLetter"/>
      <w:lvlText w:val="%2."/>
      <w:lvlJc w:val="left"/>
      <w:pPr>
        <w:ind w:left="1821" w:hanging="360"/>
      </w:pPr>
    </w:lvl>
    <w:lvl w:ilvl="2" w:tplc="1009001B" w:tentative="1">
      <w:start w:val="1"/>
      <w:numFmt w:val="lowerRoman"/>
      <w:lvlText w:val="%3."/>
      <w:lvlJc w:val="right"/>
      <w:pPr>
        <w:ind w:left="2541" w:hanging="180"/>
      </w:pPr>
    </w:lvl>
    <w:lvl w:ilvl="3" w:tplc="1009000F" w:tentative="1">
      <w:start w:val="1"/>
      <w:numFmt w:val="decimal"/>
      <w:lvlText w:val="%4."/>
      <w:lvlJc w:val="left"/>
      <w:pPr>
        <w:ind w:left="3261" w:hanging="360"/>
      </w:pPr>
    </w:lvl>
    <w:lvl w:ilvl="4" w:tplc="10090019" w:tentative="1">
      <w:start w:val="1"/>
      <w:numFmt w:val="lowerLetter"/>
      <w:lvlText w:val="%5."/>
      <w:lvlJc w:val="left"/>
      <w:pPr>
        <w:ind w:left="3981" w:hanging="360"/>
      </w:pPr>
    </w:lvl>
    <w:lvl w:ilvl="5" w:tplc="1009001B" w:tentative="1">
      <w:start w:val="1"/>
      <w:numFmt w:val="lowerRoman"/>
      <w:lvlText w:val="%6."/>
      <w:lvlJc w:val="right"/>
      <w:pPr>
        <w:ind w:left="4701" w:hanging="180"/>
      </w:pPr>
    </w:lvl>
    <w:lvl w:ilvl="6" w:tplc="1009000F" w:tentative="1">
      <w:start w:val="1"/>
      <w:numFmt w:val="decimal"/>
      <w:lvlText w:val="%7."/>
      <w:lvlJc w:val="left"/>
      <w:pPr>
        <w:ind w:left="5421" w:hanging="360"/>
      </w:pPr>
    </w:lvl>
    <w:lvl w:ilvl="7" w:tplc="10090019" w:tentative="1">
      <w:start w:val="1"/>
      <w:numFmt w:val="lowerLetter"/>
      <w:lvlText w:val="%8."/>
      <w:lvlJc w:val="left"/>
      <w:pPr>
        <w:ind w:left="6141" w:hanging="360"/>
      </w:pPr>
    </w:lvl>
    <w:lvl w:ilvl="8" w:tplc="1009001B" w:tentative="1">
      <w:start w:val="1"/>
      <w:numFmt w:val="lowerRoman"/>
      <w:lvlText w:val="%9."/>
      <w:lvlJc w:val="right"/>
      <w:pPr>
        <w:ind w:left="6861" w:hanging="180"/>
      </w:pPr>
    </w:lvl>
  </w:abstractNum>
  <w:abstractNum w:abstractNumId="20" w15:restartNumberingAfterBreak="0">
    <w:nsid w:val="79DE1658"/>
    <w:multiLevelType w:val="hybridMultilevel"/>
    <w:tmpl w:val="922E5246"/>
    <w:lvl w:ilvl="0" w:tplc="B6D48B46">
      <w:start w:val="7"/>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8419279">
    <w:abstractNumId w:val="16"/>
  </w:num>
  <w:num w:numId="2" w16cid:durableId="949968564">
    <w:abstractNumId w:val="12"/>
  </w:num>
  <w:num w:numId="3" w16cid:durableId="1738630977">
    <w:abstractNumId w:val="10"/>
  </w:num>
  <w:num w:numId="4" w16cid:durableId="288360026">
    <w:abstractNumId w:val="3"/>
  </w:num>
  <w:num w:numId="5" w16cid:durableId="259604373">
    <w:abstractNumId w:val="7"/>
  </w:num>
  <w:num w:numId="6" w16cid:durableId="1982687533">
    <w:abstractNumId w:val="15"/>
  </w:num>
  <w:num w:numId="7" w16cid:durableId="1697652231">
    <w:abstractNumId w:val="18"/>
  </w:num>
  <w:num w:numId="8" w16cid:durableId="1912039726">
    <w:abstractNumId w:val="9"/>
  </w:num>
  <w:num w:numId="9" w16cid:durableId="142355121">
    <w:abstractNumId w:val="11"/>
  </w:num>
  <w:num w:numId="10" w16cid:durableId="2076002550">
    <w:abstractNumId w:val="14"/>
  </w:num>
  <w:num w:numId="11" w16cid:durableId="607080448">
    <w:abstractNumId w:val="20"/>
  </w:num>
  <w:num w:numId="12" w16cid:durableId="67702286">
    <w:abstractNumId w:val="1"/>
  </w:num>
  <w:num w:numId="13" w16cid:durableId="1594900891">
    <w:abstractNumId w:val="0"/>
  </w:num>
  <w:num w:numId="14" w16cid:durableId="951284291">
    <w:abstractNumId w:val="8"/>
  </w:num>
  <w:num w:numId="15" w16cid:durableId="1475025430">
    <w:abstractNumId w:val="17"/>
  </w:num>
  <w:num w:numId="16" w16cid:durableId="637078902">
    <w:abstractNumId w:val="5"/>
  </w:num>
  <w:num w:numId="17" w16cid:durableId="534542643">
    <w:abstractNumId w:val="19"/>
  </w:num>
  <w:num w:numId="18" w16cid:durableId="1204513234">
    <w:abstractNumId w:val="4"/>
  </w:num>
  <w:num w:numId="19" w16cid:durableId="936983728">
    <w:abstractNumId w:val="13"/>
  </w:num>
  <w:num w:numId="20" w16cid:durableId="2044594408">
    <w:abstractNumId w:val="6"/>
  </w:num>
  <w:num w:numId="21" w16cid:durableId="1893539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D1"/>
    <w:rsid w:val="0000125B"/>
    <w:rsid w:val="00031228"/>
    <w:rsid w:val="0003248F"/>
    <w:rsid w:val="00037578"/>
    <w:rsid w:val="0004503C"/>
    <w:rsid w:val="0004570B"/>
    <w:rsid w:val="0005404B"/>
    <w:rsid w:val="00060BCE"/>
    <w:rsid w:val="000658D8"/>
    <w:rsid w:val="000701DF"/>
    <w:rsid w:val="00072C4E"/>
    <w:rsid w:val="000834CF"/>
    <w:rsid w:val="00083AE6"/>
    <w:rsid w:val="00085AD4"/>
    <w:rsid w:val="000C001F"/>
    <w:rsid w:val="000C7B22"/>
    <w:rsid w:val="000D1F6E"/>
    <w:rsid w:val="000D4A06"/>
    <w:rsid w:val="000E1631"/>
    <w:rsid w:val="000E365A"/>
    <w:rsid w:val="000E4315"/>
    <w:rsid w:val="000F13C3"/>
    <w:rsid w:val="000F1AB5"/>
    <w:rsid w:val="000F5BBB"/>
    <w:rsid w:val="000F7D63"/>
    <w:rsid w:val="00110071"/>
    <w:rsid w:val="001161DF"/>
    <w:rsid w:val="001220C5"/>
    <w:rsid w:val="001436B8"/>
    <w:rsid w:val="001457AD"/>
    <w:rsid w:val="00151DC8"/>
    <w:rsid w:val="00167126"/>
    <w:rsid w:val="00173569"/>
    <w:rsid w:val="00176F5B"/>
    <w:rsid w:val="0019384B"/>
    <w:rsid w:val="001A077A"/>
    <w:rsid w:val="001A402E"/>
    <w:rsid w:val="001B432B"/>
    <w:rsid w:val="001B510E"/>
    <w:rsid w:val="001B7653"/>
    <w:rsid w:val="001C686F"/>
    <w:rsid w:val="001D50D6"/>
    <w:rsid w:val="001F13EF"/>
    <w:rsid w:val="001F2443"/>
    <w:rsid w:val="001F510B"/>
    <w:rsid w:val="00203AA1"/>
    <w:rsid w:val="0021269B"/>
    <w:rsid w:val="00212832"/>
    <w:rsid w:val="002152DB"/>
    <w:rsid w:val="00227075"/>
    <w:rsid w:val="0023060E"/>
    <w:rsid w:val="00243EE3"/>
    <w:rsid w:val="002505EA"/>
    <w:rsid w:val="00255CAA"/>
    <w:rsid w:val="00263578"/>
    <w:rsid w:val="00263A83"/>
    <w:rsid w:val="00266F34"/>
    <w:rsid w:val="00274A6D"/>
    <w:rsid w:val="002A29F8"/>
    <w:rsid w:val="002A7981"/>
    <w:rsid w:val="002C1816"/>
    <w:rsid w:val="002C41DD"/>
    <w:rsid w:val="002C6651"/>
    <w:rsid w:val="002D3E8E"/>
    <w:rsid w:val="002D55E6"/>
    <w:rsid w:val="002E1FBA"/>
    <w:rsid w:val="002E31CC"/>
    <w:rsid w:val="002F271E"/>
    <w:rsid w:val="002F59C8"/>
    <w:rsid w:val="002F727A"/>
    <w:rsid w:val="00300A7D"/>
    <w:rsid w:val="0033473E"/>
    <w:rsid w:val="003358AC"/>
    <w:rsid w:val="00345684"/>
    <w:rsid w:val="003458F2"/>
    <w:rsid w:val="003466E1"/>
    <w:rsid w:val="00352B19"/>
    <w:rsid w:val="00355753"/>
    <w:rsid w:val="00382DAB"/>
    <w:rsid w:val="0038585C"/>
    <w:rsid w:val="003A71E8"/>
    <w:rsid w:val="003C0125"/>
    <w:rsid w:val="003C57E5"/>
    <w:rsid w:val="003C74E3"/>
    <w:rsid w:val="003D04C4"/>
    <w:rsid w:val="003D4B70"/>
    <w:rsid w:val="003E6FC1"/>
    <w:rsid w:val="003E789F"/>
    <w:rsid w:val="003F4854"/>
    <w:rsid w:val="003F5A9B"/>
    <w:rsid w:val="00400A65"/>
    <w:rsid w:val="00402F0C"/>
    <w:rsid w:val="00412F1F"/>
    <w:rsid w:val="00420A73"/>
    <w:rsid w:val="00425EBC"/>
    <w:rsid w:val="00445458"/>
    <w:rsid w:val="00456680"/>
    <w:rsid w:val="00463287"/>
    <w:rsid w:val="00490399"/>
    <w:rsid w:val="00491D1E"/>
    <w:rsid w:val="004978DB"/>
    <w:rsid w:val="004A09A4"/>
    <w:rsid w:val="004A2A65"/>
    <w:rsid w:val="004B119A"/>
    <w:rsid w:val="004B67C0"/>
    <w:rsid w:val="004C096D"/>
    <w:rsid w:val="004D28AF"/>
    <w:rsid w:val="004E0007"/>
    <w:rsid w:val="004E63F0"/>
    <w:rsid w:val="004F0B5D"/>
    <w:rsid w:val="004F67EE"/>
    <w:rsid w:val="004F6D95"/>
    <w:rsid w:val="004F71DE"/>
    <w:rsid w:val="00500253"/>
    <w:rsid w:val="00501624"/>
    <w:rsid w:val="005037F1"/>
    <w:rsid w:val="00506814"/>
    <w:rsid w:val="00521E58"/>
    <w:rsid w:val="00534A2F"/>
    <w:rsid w:val="00560749"/>
    <w:rsid w:val="0056338D"/>
    <w:rsid w:val="00583EDA"/>
    <w:rsid w:val="005851CD"/>
    <w:rsid w:val="005917C9"/>
    <w:rsid w:val="005B07D4"/>
    <w:rsid w:val="005B5AD4"/>
    <w:rsid w:val="005B5BE4"/>
    <w:rsid w:val="005B6875"/>
    <w:rsid w:val="005C084C"/>
    <w:rsid w:val="005C2014"/>
    <w:rsid w:val="005D32B5"/>
    <w:rsid w:val="005D4117"/>
    <w:rsid w:val="005D49E2"/>
    <w:rsid w:val="005E48C3"/>
    <w:rsid w:val="005F4766"/>
    <w:rsid w:val="00603E3F"/>
    <w:rsid w:val="006061E0"/>
    <w:rsid w:val="00614883"/>
    <w:rsid w:val="00622FA2"/>
    <w:rsid w:val="00623001"/>
    <w:rsid w:val="006238EA"/>
    <w:rsid w:val="00625B7B"/>
    <w:rsid w:val="00631EC3"/>
    <w:rsid w:val="006364E9"/>
    <w:rsid w:val="00655874"/>
    <w:rsid w:val="00660474"/>
    <w:rsid w:val="0066105C"/>
    <w:rsid w:val="00667A6B"/>
    <w:rsid w:val="0067500A"/>
    <w:rsid w:val="0068144D"/>
    <w:rsid w:val="00683C3A"/>
    <w:rsid w:val="00683C81"/>
    <w:rsid w:val="00693FC8"/>
    <w:rsid w:val="006A526A"/>
    <w:rsid w:val="006C0B1D"/>
    <w:rsid w:val="006E156C"/>
    <w:rsid w:val="006E1BD0"/>
    <w:rsid w:val="006E2220"/>
    <w:rsid w:val="006E66F5"/>
    <w:rsid w:val="006F0B29"/>
    <w:rsid w:val="006F10D2"/>
    <w:rsid w:val="006F569E"/>
    <w:rsid w:val="006F6E76"/>
    <w:rsid w:val="00720EB3"/>
    <w:rsid w:val="00724032"/>
    <w:rsid w:val="00726506"/>
    <w:rsid w:val="00743AF1"/>
    <w:rsid w:val="007443CD"/>
    <w:rsid w:val="00751B60"/>
    <w:rsid w:val="007673ED"/>
    <w:rsid w:val="00776D79"/>
    <w:rsid w:val="0078452A"/>
    <w:rsid w:val="00786BC5"/>
    <w:rsid w:val="00786F24"/>
    <w:rsid w:val="00792665"/>
    <w:rsid w:val="0079787A"/>
    <w:rsid w:val="007A158C"/>
    <w:rsid w:val="007B37FB"/>
    <w:rsid w:val="007C5325"/>
    <w:rsid w:val="007C7DAD"/>
    <w:rsid w:val="007E366F"/>
    <w:rsid w:val="00802340"/>
    <w:rsid w:val="008033AB"/>
    <w:rsid w:val="00804659"/>
    <w:rsid w:val="00812B7A"/>
    <w:rsid w:val="0082335E"/>
    <w:rsid w:val="008236D0"/>
    <w:rsid w:val="008467CA"/>
    <w:rsid w:val="008535B2"/>
    <w:rsid w:val="00861E50"/>
    <w:rsid w:val="00865051"/>
    <w:rsid w:val="00874161"/>
    <w:rsid w:val="008742C9"/>
    <w:rsid w:val="00876557"/>
    <w:rsid w:val="0087657C"/>
    <w:rsid w:val="0087786A"/>
    <w:rsid w:val="008947E5"/>
    <w:rsid w:val="00895234"/>
    <w:rsid w:val="008A35F2"/>
    <w:rsid w:val="008A6E8C"/>
    <w:rsid w:val="008A7B6D"/>
    <w:rsid w:val="008B2753"/>
    <w:rsid w:val="008C70B5"/>
    <w:rsid w:val="008D0AFE"/>
    <w:rsid w:val="008E39B2"/>
    <w:rsid w:val="008F2A1B"/>
    <w:rsid w:val="008F748A"/>
    <w:rsid w:val="00914235"/>
    <w:rsid w:val="009164E7"/>
    <w:rsid w:val="00922810"/>
    <w:rsid w:val="00934F86"/>
    <w:rsid w:val="00950563"/>
    <w:rsid w:val="00950EA8"/>
    <w:rsid w:val="00955105"/>
    <w:rsid w:val="009630A5"/>
    <w:rsid w:val="00965CC2"/>
    <w:rsid w:val="00984759"/>
    <w:rsid w:val="00986ACE"/>
    <w:rsid w:val="009940A8"/>
    <w:rsid w:val="009A2B83"/>
    <w:rsid w:val="009A660B"/>
    <w:rsid w:val="009B10CF"/>
    <w:rsid w:val="009B5647"/>
    <w:rsid w:val="009C5ED1"/>
    <w:rsid w:val="009D662A"/>
    <w:rsid w:val="009E20A4"/>
    <w:rsid w:val="009E6CA2"/>
    <w:rsid w:val="009F7E4D"/>
    <w:rsid w:val="00A10500"/>
    <w:rsid w:val="00A27237"/>
    <w:rsid w:val="00A34A9E"/>
    <w:rsid w:val="00A365C3"/>
    <w:rsid w:val="00A42BCC"/>
    <w:rsid w:val="00A43CE6"/>
    <w:rsid w:val="00A558AE"/>
    <w:rsid w:val="00A601A7"/>
    <w:rsid w:val="00A61B47"/>
    <w:rsid w:val="00A72089"/>
    <w:rsid w:val="00A87EE9"/>
    <w:rsid w:val="00AB145D"/>
    <w:rsid w:val="00AB14AF"/>
    <w:rsid w:val="00AC6FED"/>
    <w:rsid w:val="00AE1667"/>
    <w:rsid w:val="00AE467D"/>
    <w:rsid w:val="00AF2CA5"/>
    <w:rsid w:val="00AF41DC"/>
    <w:rsid w:val="00AF4AD2"/>
    <w:rsid w:val="00B03C72"/>
    <w:rsid w:val="00B07FEF"/>
    <w:rsid w:val="00B13619"/>
    <w:rsid w:val="00B172BB"/>
    <w:rsid w:val="00B22620"/>
    <w:rsid w:val="00B3584D"/>
    <w:rsid w:val="00B43AB1"/>
    <w:rsid w:val="00B667D1"/>
    <w:rsid w:val="00B8242A"/>
    <w:rsid w:val="00B9316C"/>
    <w:rsid w:val="00B94722"/>
    <w:rsid w:val="00BA474C"/>
    <w:rsid w:val="00BA7A10"/>
    <w:rsid w:val="00BC3AD2"/>
    <w:rsid w:val="00BE3ABD"/>
    <w:rsid w:val="00BE6606"/>
    <w:rsid w:val="00C0391B"/>
    <w:rsid w:val="00C05B31"/>
    <w:rsid w:val="00C25916"/>
    <w:rsid w:val="00C27FB2"/>
    <w:rsid w:val="00C50C31"/>
    <w:rsid w:val="00C61CAB"/>
    <w:rsid w:val="00C87768"/>
    <w:rsid w:val="00C91F45"/>
    <w:rsid w:val="00C93507"/>
    <w:rsid w:val="00CA381D"/>
    <w:rsid w:val="00CA6269"/>
    <w:rsid w:val="00CC511C"/>
    <w:rsid w:val="00CD5CD4"/>
    <w:rsid w:val="00D1322C"/>
    <w:rsid w:val="00D220C0"/>
    <w:rsid w:val="00D24A0A"/>
    <w:rsid w:val="00D2726F"/>
    <w:rsid w:val="00D3392B"/>
    <w:rsid w:val="00D55BC5"/>
    <w:rsid w:val="00D619C1"/>
    <w:rsid w:val="00D713BD"/>
    <w:rsid w:val="00D75FDB"/>
    <w:rsid w:val="00D8035E"/>
    <w:rsid w:val="00D83ADF"/>
    <w:rsid w:val="00D861A4"/>
    <w:rsid w:val="00D91930"/>
    <w:rsid w:val="00DA2E2B"/>
    <w:rsid w:val="00DA2FCD"/>
    <w:rsid w:val="00DB6462"/>
    <w:rsid w:val="00DC063E"/>
    <w:rsid w:val="00DD207D"/>
    <w:rsid w:val="00DD3098"/>
    <w:rsid w:val="00DE4A60"/>
    <w:rsid w:val="00DE60E6"/>
    <w:rsid w:val="00E11032"/>
    <w:rsid w:val="00E15B1C"/>
    <w:rsid w:val="00E37694"/>
    <w:rsid w:val="00E40A0C"/>
    <w:rsid w:val="00E41409"/>
    <w:rsid w:val="00E519FD"/>
    <w:rsid w:val="00E714DE"/>
    <w:rsid w:val="00E93C2C"/>
    <w:rsid w:val="00E96D5A"/>
    <w:rsid w:val="00EA67AD"/>
    <w:rsid w:val="00EB064A"/>
    <w:rsid w:val="00EB5FFB"/>
    <w:rsid w:val="00EC111B"/>
    <w:rsid w:val="00EE213E"/>
    <w:rsid w:val="00EE2A51"/>
    <w:rsid w:val="00EF6358"/>
    <w:rsid w:val="00F258C4"/>
    <w:rsid w:val="00F37A14"/>
    <w:rsid w:val="00F43C53"/>
    <w:rsid w:val="00F538FD"/>
    <w:rsid w:val="00F53A13"/>
    <w:rsid w:val="00F71BD2"/>
    <w:rsid w:val="00FA3128"/>
    <w:rsid w:val="00FA4393"/>
    <w:rsid w:val="00FB168D"/>
    <w:rsid w:val="00FB46F2"/>
    <w:rsid w:val="00FC004B"/>
    <w:rsid w:val="00FD6FCE"/>
    <w:rsid w:val="00FE267C"/>
    <w:rsid w:val="00FE4E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BC59"/>
  <w15:chartTrackingRefBased/>
  <w15:docId w15:val="{B3D9B03A-5BEA-423A-B956-FBF2ABFF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D1"/>
    <w:pPr>
      <w:spacing w:after="0" w:line="240" w:lineRule="auto"/>
    </w:pPr>
    <w:rPr>
      <w:rFonts w:ascii="Times New Roman" w:eastAsia="MS Mincho" w:hAnsi="Times New Roman" w:cs="Times New Roman"/>
      <w:sz w:val="24"/>
      <w:szCs w:val="20"/>
      <w:lang w:val="fr-CA" w:eastAsia="fr-FR"/>
    </w:rPr>
  </w:style>
  <w:style w:type="paragraph" w:styleId="Titre1">
    <w:name w:val="heading 1"/>
    <w:basedOn w:val="Normal"/>
    <w:next w:val="Normal"/>
    <w:link w:val="Titre1Car"/>
    <w:qFormat/>
    <w:rsid w:val="009C5ED1"/>
    <w:pPr>
      <w:keepNext/>
      <w:jc w:val="center"/>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5ED1"/>
    <w:rPr>
      <w:rFonts w:ascii="Times New Roman" w:eastAsia="MS Mincho" w:hAnsi="Times New Roman" w:cs="Times New Roman"/>
      <w:b/>
      <w:bCs/>
      <w:sz w:val="20"/>
      <w:szCs w:val="20"/>
      <w:lang w:val="fr-CA" w:eastAsia="fr-FR"/>
    </w:rPr>
  </w:style>
  <w:style w:type="paragraph" w:styleId="Paragraphedeliste">
    <w:name w:val="List Paragraph"/>
    <w:basedOn w:val="Normal"/>
    <w:uiPriority w:val="34"/>
    <w:qFormat/>
    <w:rsid w:val="0019384B"/>
    <w:pPr>
      <w:ind w:left="720"/>
    </w:pPr>
  </w:style>
  <w:style w:type="paragraph" w:styleId="En-tte">
    <w:name w:val="header"/>
    <w:basedOn w:val="Normal"/>
    <w:link w:val="En-tteCar"/>
    <w:rsid w:val="00AB14AF"/>
    <w:pPr>
      <w:tabs>
        <w:tab w:val="center" w:pos="4320"/>
        <w:tab w:val="right" w:pos="8640"/>
      </w:tabs>
    </w:pPr>
    <w:rPr>
      <w:rFonts w:eastAsia="Times New Roman"/>
      <w:szCs w:val="24"/>
      <w:lang w:val="en-US" w:eastAsia="en-US"/>
    </w:rPr>
  </w:style>
  <w:style w:type="character" w:customStyle="1" w:styleId="En-tteCar">
    <w:name w:val="En-tête Car"/>
    <w:basedOn w:val="Policepardfaut"/>
    <w:link w:val="En-tte"/>
    <w:rsid w:val="00AB14AF"/>
    <w:rPr>
      <w:rFonts w:ascii="Times New Roman" w:eastAsia="Times New Roman" w:hAnsi="Times New Roman" w:cs="Times New Roman"/>
      <w:sz w:val="24"/>
      <w:szCs w:val="24"/>
      <w:lang w:val="en-US"/>
    </w:rPr>
  </w:style>
  <w:style w:type="character" w:customStyle="1" w:styleId="normaltextrun">
    <w:name w:val="normaltextrun"/>
    <w:basedOn w:val="Policepardfaut"/>
    <w:rsid w:val="004E0007"/>
  </w:style>
  <w:style w:type="character" w:styleId="Lienhypertexte">
    <w:name w:val="Hyperlink"/>
    <w:basedOn w:val="Policepardfaut"/>
    <w:uiPriority w:val="99"/>
    <w:unhideWhenUsed/>
    <w:rsid w:val="00212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0188">
      <w:bodyDiv w:val="1"/>
      <w:marLeft w:val="0"/>
      <w:marRight w:val="0"/>
      <w:marTop w:val="0"/>
      <w:marBottom w:val="0"/>
      <w:divBdr>
        <w:top w:val="none" w:sz="0" w:space="0" w:color="auto"/>
        <w:left w:val="none" w:sz="0" w:space="0" w:color="auto"/>
        <w:bottom w:val="none" w:sz="0" w:space="0" w:color="auto"/>
        <w:right w:val="none" w:sz="0" w:space="0" w:color="auto"/>
      </w:divBdr>
    </w:div>
    <w:div w:id="191966260">
      <w:bodyDiv w:val="1"/>
      <w:marLeft w:val="0"/>
      <w:marRight w:val="0"/>
      <w:marTop w:val="0"/>
      <w:marBottom w:val="0"/>
      <w:divBdr>
        <w:top w:val="none" w:sz="0" w:space="0" w:color="auto"/>
        <w:left w:val="none" w:sz="0" w:space="0" w:color="auto"/>
        <w:bottom w:val="none" w:sz="0" w:space="0" w:color="auto"/>
        <w:right w:val="none" w:sz="0" w:space="0" w:color="auto"/>
      </w:divBdr>
    </w:div>
    <w:div w:id="224872969">
      <w:bodyDiv w:val="1"/>
      <w:marLeft w:val="0"/>
      <w:marRight w:val="0"/>
      <w:marTop w:val="0"/>
      <w:marBottom w:val="0"/>
      <w:divBdr>
        <w:top w:val="none" w:sz="0" w:space="0" w:color="auto"/>
        <w:left w:val="none" w:sz="0" w:space="0" w:color="auto"/>
        <w:bottom w:val="none" w:sz="0" w:space="0" w:color="auto"/>
        <w:right w:val="none" w:sz="0" w:space="0" w:color="auto"/>
      </w:divBdr>
    </w:div>
    <w:div w:id="526068398">
      <w:bodyDiv w:val="1"/>
      <w:marLeft w:val="0"/>
      <w:marRight w:val="0"/>
      <w:marTop w:val="0"/>
      <w:marBottom w:val="0"/>
      <w:divBdr>
        <w:top w:val="none" w:sz="0" w:space="0" w:color="auto"/>
        <w:left w:val="none" w:sz="0" w:space="0" w:color="auto"/>
        <w:bottom w:val="none" w:sz="0" w:space="0" w:color="auto"/>
        <w:right w:val="none" w:sz="0" w:space="0" w:color="auto"/>
      </w:divBdr>
    </w:div>
    <w:div w:id="590241270">
      <w:bodyDiv w:val="1"/>
      <w:marLeft w:val="0"/>
      <w:marRight w:val="0"/>
      <w:marTop w:val="0"/>
      <w:marBottom w:val="0"/>
      <w:divBdr>
        <w:top w:val="none" w:sz="0" w:space="0" w:color="auto"/>
        <w:left w:val="none" w:sz="0" w:space="0" w:color="auto"/>
        <w:bottom w:val="none" w:sz="0" w:space="0" w:color="auto"/>
        <w:right w:val="none" w:sz="0" w:space="0" w:color="auto"/>
      </w:divBdr>
    </w:div>
    <w:div w:id="605962944">
      <w:bodyDiv w:val="1"/>
      <w:marLeft w:val="0"/>
      <w:marRight w:val="0"/>
      <w:marTop w:val="0"/>
      <w:marBottom w:val="0"/>
      <w:divBdr>
        <w:top w:val="none" w:sz="0" w:space="0" w:color="auto"/>
        <w:left w:val="none" w:sz="0" w:space="0" w:color="auto"/>
        <w:bottom w:val="none" w:sz="0" w:space="0" w:color="auto"/>
        <w:right w:val="none" w:sz="0" w:space="0" w:color="auto"/>
      </w:divBdr>
    </w:div>
    <w:div w:id="691299477">
      <w:bodyDiv w:val="1"/>
      <w:marLeft w:val="0"/>
      <w:marRight w:val="0"/>
      <w:marTop w:val="0"/>
      <w:marBottom w:val="0"/>
      <w:divBdr>
        <w:top w:val="none" w:sz="0" w:space="0" w:color="auto"/>
        <w:left w:val="none" w:sz="0" w:space="0" w:color="auto"/>
        <w:bottom w:val="none" w:sz="0" w:space="0" w:color="auto"/>
        <w:right w:val="none" w:sz="0" w:space="0" w:color="auto"/>
      </w:divBdr>
    </w:div>
    <w:div w:id="814760848">
      <w:bodyDiv w:val="1"/>
      <w:marLeft w:val="0"/>
      <w:marRight w:val="0"/>
      <w:marTop w:val="0"/>
      <w:marBottom w:val="0"/>
      <w:divBdr>
        <w:top w:val="none" w:sz="0" w:space="0" w:color="auto"/>
        <w:left w:val="none" w:sz="0" w:space="0" w:color="auto"/>
        <w:bottom w:val="none" w:sz="0" w:space="0" w:color="auto"/>
        <w:right w:val="none" w:sz="0" w:space="0" w:color="auto"/>
      </w:divBdr>
    </w:div>
    <w:div w:id="879973579">
      <w:bodyDiv w:val="1"/>
      <w:marLeft w:val="0"/>
      <w:marRight w:val="0"/>
      <w:marTop w:val="0"/>
      <w:marBottom w:val="0"/>
      <w:divBdr>
        <w:top w:val="none" w:sz="0" w:space="0" w:color="auto"/>
        <w:left w:val="none" w:sz="0" w:space="0" w:color="auto"/>
        <w:bottom w:val="none" w:sz="0" w:space="0" w:color="auto"/>
        <w:right w:val="none" w:sz="0" w:space="0" w:color="auto"/>
      </w:divBdr>
    </w:div>
    <w:div w:id="948657464">
      <w:bodyDiv w:val="1"/>
      <w:marLeft w:val="0"/>
      <w:marRight w:val="0"/>
      <w:marTop w:val="0"/>
      <w:marBottom w:val="0"/>
      <w:divBdr>
        <w:top w:val="none" w:sz="0" w:space="0" w:color="auto"/>
        <w:left w:val="none" w:sz="0" w:space="0" w:color="auto"/>
        <w:bottom w:val="none" w:sz="0" w:space="0" w:color="auto"/>
        <w:right w:val="none" w:sz="0" w:space="0" w:color="auto"/>
      </w:divBdr>
    </w:div>
    <w:div w:id="1341204362">
      <w:bodyDiv w:val="1"/>
      <w:marLeft w:val="0"/>
      <w:marRight w:val="0"/>
      <w:marTop w:val="0"/>
      <w:marBottom w:val="0"/>
      <w:divBdr>
        <w:top w:val="none" w:sz="0" w:space="0" w:color="auto"/>
        <w:left w:val="none" w:sz="0" w:space="0" w:color="auto"/>
        <w:bottom w:val="none" w:sz="0" w:space="0" w:color="auto"/>
        <w:right w:val="none" w:sz="0" w:space="0" w:color="auto"/>
      </w:divBdr>
    </w:div>
    <w:div w:id="1363677236">
      <w:bodyDiv w:val="1"/>
      <w:marLeft w:val="0"/>
      <w:marRight w:val="0"/>
      <w:marTop w:val="0"/>
      <w:marBottom w:val="0"/>
      <w:divBdr>
        <w:top w:val="none" w:sz="0" w:space="0" w:color="auto"/>
        <w:left w:val="none" w:sz="0" w:space="0" w:color="auto"/>
        <w:bottom w:val="none" w:sz="0" w:space="0" w:color="auto"/>
        <w:right w:val="none" w:sz="0" w:space="0" w:color="auto"/>
      </w:divBdr>
    </w:div>
    <w:div w:id="1449281209">
      <w:bodyDiv w:val="1"/>
      <w:marLeft w:val="0"/>
      <w:marRight w:val="0"/>
      <w:marTop w:val="0"/>
      <w:marBottom w:val="0"/>
      <w:divBdr>
        <w:top w:val="none" w:sz="0" w:space="0" w:color="auto"/>
        <w:left w:val="none" w:sz="0" w:space="0" w:color="auto"/>
        <w:bottom w:val="none" w:sz="0" w:space="0" w:color="auto"/>
        <w:right w:val="none" w:sz="0" w:space="0" w:color="auto"/>
      </w:divBdr>
    </w:div>
    <w:div w:id="1528592297">
      <w:bodyDiv w:val="1"/>
      <w:marLeft w:val="0"/>
      <w:marRight w:val="0"/>
      <w:marTop w:val="0"/>
      <w:marBottom w:val="0"/>
      <w:divBdr>
        <w:top w:val="none" w:sz="0" w:space="0" w:color="auto"/>
        <w:left w:val="none" w:sz="0" w:space="0" w:color="auto"/>
        <w:bottom w:val="none" w:sz="0" w:space="0" w:color="auto"/>
        <w:right w:val="none" w:sz="0" w:space="0" w:color="auto"/>
      </w:divBdr>
    </w:div>
    <w:div w:id="1588685520">
      <w:bodyDiv w:val="1"/>
      <w:marLeft w:val="0"/>
      <w:marRight w:val="0"/>
      <w:marTop w:val="0"/>
      <w:marBottom w:val="0"/>
      <w:divBdr>
        <w:top w:val="none" w:sz="0" w:space="0" w:color="auto"/>
        <w:left w:val="none" w:sz="0" w:space="0" w:color="auto"/>
        <w:bottom w:val="none" w:sz="0" w:space="0" w:color="auto"/>
        <w:right w:val="none" w:sz="0" w:space="0" w:color="auto"/>
      </w:divBdr>
    </w:div>
    <w:div w:id="1888950677">
      <w:bodyDiv w:val="1"/>
      <w:marLeft w:val="0"/>
      <w:marRight w:val="0"/>
      <w:marTop w:val="0"/>
      <w:marBottom w:val="0"/>
      <w:divBdr>
        <w:top w:val="none" w:sz="0" w:space="0" w:color="auto"/>
        <w:left w:val="none" w:sz="0" w:space="0" w:color="auto"/>
        <w:bottom w:val="none" w:sz="0" w:space="0" w:color="auto"/>
        <w:right w:val="none" w:sz="0" w:space="0" w:color="auto"/>
      </w:divBdr>
    </w:div>
    <w:div w:id="19106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2669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Karene Paquin</dc:creator>
  <cp:keywords/>
  <dc:description/>
  <cp:lastModifiedBy>Johnson, Annette</cp:lastModifiedBy>
  <cp:revision>2</cp:revision>
  <dcterms:created xsi:type="dcterms:W3CDTF">2024-04-29T12:09:00Z</dcterms:created>
  <dcterms:modified xsi:type="dcterms:W3CDTF">2024-04-29T12:09:00Z</dcterms:modified>
</cp:coreProperties>
</file>