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B338C" w14:textId="77777777" w:rsidR="00682B83" w:rsidRPr="002D4940" w:rsidRDefault="004B379A">
      <w:pPr>
        <w:widowControl w:val="0"/>
        <w:jc w:val="center"/>
        <w:rPr>
          <w:lang w:val="en-US"/>
        </w:rPr>
      </w:pPr>
      <w:r w:rsidRPr="002D4940">
        <w:rPr>
          <w:lang w:val="en-US"/>
        </w:rPr>
        <w:t>30 rue Brighton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76F909D" wp14:editId="1E0BA843">
            <wp:simplePos x="0" y="0"/>
            <wp:positionH relativeFrom="column">
              <wp:posOffset>-380999</wp:posOffset>
            </wp:positionH>
            <wp:positionV relativeFrom="paragraph">
              <wp:posOffset>-495299</wp:posOffset>
            </wp:positionV>
            <wp:extent cx="2089150" cy="849630"/>
            <wp:effectExtent l="0" t="0" r="0" b="0"/>
            <wp:wrapNone/>
            <wp:docPr id="2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849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155C73" w14:textId="77777777" w:rsidR="00682B83" w:rsidRPr="002D4940" w:rsidRDefault="004B379A">
      <w:pPr>
        <w:widowControl w:val="0"/>
        <w:jc w:val="center"/>
        <w:rPr>
          <w:lang w:val="en-US"/>
        </w:rPr>
      </w:pPr>
      <w:r w:rsidRPr="002D4940">
        <w:rPr>
          <w:lang w:val="en-US"/>
        </w:rPr>
        <w:t>Guelph (Ontario) N1E 3S9</w:t>
      </w:r>
    </w:p>
    <w:p w14:paraId="40887268" w14:textId="77777777" w:rsidR="00682B83" w:rsidRDefault="004B379A">
      <w:pPr>
        <w:widowControl w:val="0"/>
        <w:jc w:val="center"/>
      </w:pPr>
      <w:r>
        <w:t>Téléphone : 519-837-4420</w:t>
      </w:r>
    </w:p>
    <w:p w14:paraId="4D99D653" w14:textId="77777777" w:rsidR="00682B83" w:rsidRDefault="004B379A">
      <w:pPr>
        <w:widowControl w:val="0"/>
        <w:jc w:val="center"/>
      </w:pPr>
      <w:r>
        <w:t>Télécopieur : 519-837-4422</w:t>
      </w:r>
    </w:p>
    <w:p w14:paraId="21C00020" w14:textId="77777777" w:rsidR="00682B83" w:rsidRDefault="004B379A">
      <w:pPr>
        <w:widowControl w:val="0"/>
        <w:jc w:val="center"/>
      </w:pPr>
      <w:r>
        <w:t>Directrice : Annette Johnson</w:t>
      </w:r>
    </w:p>
    <w:p w14:paraId="5DD19A86" w14:textId="77777777" w:rsidR="00682B83" w:rsidRDefault="00682B83">
      <w:pPr>
        <w:widowControl w:val="0"/>
        <w:jc w:val="center"/>
        <w:rPr>
          <w:sz w:val="32"/>
          <w:szCs w:val="32"/>
        </w:rPr>
      </w:pPr>
    </w:p>
    <w:p w14:paraId="4D21EAC9" w14:textId="77777777" w:rsidR="00682B83" w:rsidRDefault="004B379A">
      <w:pPr>
        <w:widowControl w:val="0"/>
        <w:jc w:val="center"/>
      </w:pPr>
      <w:r>
        <w:rPr>
          <w:b/>
        </w:rPr>
        <w:t>Conseil d’école</w:t>
      </w:r>
    </w:p>
    <w:p w14:paraId="2938EE46" w14:textId="71A1BC64" w:rsidR="00682B83" w:rsidRDefault="004B379A" w:rsidP="00536F32">
      <w:pPr>
        <w:widowControl w:val="0"/>
        <w:jc w:val="center"/>
      </w:pPr>
      <w:r>
        <w:t xml:space="preserve">Le mercredi </w:t>
      </w:r>
      <w:r w:rsidR="0040371D">
        <w:t>1</w:t>
      </w:r>
      <w:r w:rsidR="00536F32">
        <w:t>9</w:t>
      </w:r>
      <w:r>
        <w:t xml:space="preserve"> </w:t>
      </w:r>
      <w:r w:rsidR="0040371D">
        <w:t>mars</w:t>
      </w:r>
      <w:r>
        <w:t xml:space="preserve"> 202</w:t>
      </w:r>
      <w:r w:rsidR="00536F32">
        <w:t>5</w:t>
      </w:r>
      <w:r>
        <w:t xml:space="preserve">, </w:t>
      </w:r>
      <w:r w:rsidR="0040371D">
        <w:t>19</w:t>
      </w:r>
      <w:r>
        <w:t>h</w:t>
      </w:r>
      <w:r w:rsidR="0040371D">
        <w:t>3</w:t>
      </w:r>
      <w:r>
        <w:t>0</w:t>
      </w:r>
    </w:p>
    <w:p w14:paraId="0819B153" w14:textId="77777777" w:rsidR="00682B83" w:rsidRDefault="004B379A">
      <w:pPr>
        <w:pStyle w:val="Titre1"/>
        <w:rPr>
          <w:sz w:val="24"/>
          <w:szCs w:val="24"/>
        </w:rPr>
      </w:pPr>
      <w:r>
        <w:rPr>
          <w:sz w:val="24"/>
          <w:szCs w:val="24"/>
        </w:rPr>
        <w:t>Compte-rendu</w:t>
      </w:r>
    </w:p>
    <w:p w14:paraId="5CB471FA" w14:textId="77777777" w:rsidR="00682B83" w:rsidRDefault="00682B83"/>
    <w:tbl>
      <w:tblPr>
        <w:tblStyle w:val="a"/>
        <w:tblW w:w="1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50"/>
      </w:tblGrid>
      <w:tr w:rsidR="00682B83" w14:paraId="44BA4A51" w14:textId="77777777">
        <w:tc>
          <w:tcPr>
            <w:tcW w:w="12950" w:type="dxa"/>
          </w:tcPr>
          <w:p w14:paraId="11855FD6" w14:textId="45D25930" w:rsidR="00682B83" w:rsidRPr="00CA1E2E" w:rsidRDefault="004B379A">
            <w:r w:rsidRPr="00CA1E2E">
              <w:t xml:space="preserve">Présences : Annette Johnson, Mirela Gherman, Lorena Leija, </w:t>
            </w:r>
            <w:r w:rsidRPr="00CA1E2E">
              <w:t>Benjamin Giguère, Craig Duffield</w:t>
            </w:r>
            <w:r w:rsidR="00EF6259" w:rsidRPr="00CA1E2E">
              <w:t>, Nick Frey</w:t>
            </w:r>
            <w:r w:rsidR="0040371D" w:rsidRPr="00CA1E2E">
              <w:t>, Danielle D’Aoust</w:t>
            </w:r>
            <w:r w:rsidR="00CA1E2E" w:rsidRPr="00CA1E2E">
              <w:t xml:space="preserve">, John McPhee, Sarita </w:t>
            </w:r>
            <w:proofErr w:type="spellStart"/>
            <w:r w:rsidR="00CA1E2E" w:rsidRPr="00CA1E2E">
              <w:t>Kassan</w:t>
            </w:r>
            <w:proofErr w:type="spellEnd"/>
          </w:p>
        </w:tc>
      </w:tr>
      <w:tr w:rsidR="00682B83" w:rsidRPr="0040371D" w14:paraId="5CE42DC8" w14:textId="77777777">
        <w:tc>
          <w:tcPr>
            <w:tcW w:w="12950" w:type="dxa"/>
          </w:tcPr>
          <w:p w14:paraId="39C1DA65" w14:textId="6D185568" w:rsidR="00682B83" w:rsidRPr="00CA1E2E" w:rsidRDefault="004B379A">
            <w:pPr>
              <w:rPr>
                <w:lang w:val="en-US"/>
              </w:rPr>
            </w:pPr>
            <w:r w:rsidRPr="00CA1E2E">
              <w:rPr>
                <w:lang w:val="en-US"/>
              </w:rPr>
              <w:t>Absences: Thomas Gallezot</w:t>
            </w:r>
          </w:p>
        </w:tc>
      </w:tr>
    </w:tbl>
    <w:p w14:paraId="38BD2A5F" w14:textId="77777777" w:rsidR="00682B83" w:rsidRPr="002D4940" w:rsidRDefault="00682B83">
      <w:pPr>
        <w:rPr>
          <w:lang w:val="en-US"/>
        </w:rPr>
      </w:pPr>
    </w:p>
    <w:tbl>
      <w:tblPr>
        <w:tblStyle w:val="a0"/>
        <w:tblW w:w="13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5965"/>
        <w:gridCol w:w="2765"/>
        <w:gridCol w:w="25"/>
        <w:gridCol w:w="1970"/>
      </w:tblGrid>
      <w:tr w:rsidR="00682B83" w14:paraId="0419423C" w14:textId="77777777">
        <w:trPr>
          <w:trHeight w:val="567"/>
          <w:tblHeader/>
        </w:trPr>
        <w:tc>
          <w:tcPr>
            <w:tcW w:w="13035" w:type="dxa"/>
            <w:gridSpan w:val="5"/>
            <w:shd w:val="clear" w:color="auto" w:fill="CCFFCC"/>
            <w:vAlign w:val="center"/>
          </w:tcPr>
          <w:p w14:paraId="4C0F5ABF" w14:textId="77777777" w:rsidR="00682B83" w:rsidRDefault="004B379A">
            <w:pPr>
              <w:jc w:val="center"/>
              <w:rPr>
                <w:b/>
              </w:rPr>
            </w:pPr>
            <w:r>
              <w:rPr>
                <w:b/>
              </w:rPr>
              <w:t>PARTAGE ET ÉCHANGES</w:t>
            </w:r>
          </w:p>
        </w:tc>
      </w:tr>
      <w:tr w:rsidR="00682B83" w14:paraId="4C6BD054" w14:textId="77777777" w:rsidTr="00BB13FD">
        <w:trPr>
          <w:tblHeader/>
        </w:trPr>
        <w:tc>
          <w:tcPr>
            <w:tcW w:w="2310" w:type="dxa"/>
            <w:shd w:val="clear" w:color="auto" w:fill="FFCC99"/>
            <w:vAlign w:val="center"/>
          </w:tcPr>
          <w:p w14:paraId="580E9A0A" w14:textId="77777777" w:rsidR="00682B83" w:rsidRDefault="004B379A">
            <w:pPr>
              <w:jc w:val="center"/>
              <w:rPr>
                <w:b/>
              </w:rPr>
            </w:pPr>
            <w:r>
              <w:rPr>
                <w:b/>
              </w:rPr>
              <w:t>SUJET</w:t>
            </w:r>
          </w:p>
        </w:tc>
        <w:tc>
          <w:tcPr>
            <w:tcW w:w="5965" w:type="dxa"/>
            <w:shd w:val="clear" w:color="auto" w:fill="FFCC99"/>
            <w:vAlign w:val="center"/>
          </w:tcPr>
          <w:p w14:paraId="43384BD9" w14:textId="77777777" w:rsidR="00682B83" w:rsidRDefault="004B379A">
            <w:pPr>
              <w:pStyle w:val="Titre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DISCUSSION</w:t>
            </w:r>
          </w:p>
        </w:tc>
        <w:tc>
          <w:tcPr>
            <w:tcW w:w="2765" w:type="dxa"/>
            <w:shd w:val="clear" w:color="auto" w:fill="FFCC99"/>
            <w:vAlign w:val="center"/>
          </w:tcPr>
          <w:p w14:paraId="61C291FB" w14:textId="77777777" w:rsidR="00682B83" w:rsidRDefault="004B379A">
            <w:pPr>
              <w:jc w:val="center"/>
              <w:rPr>
                <w:b/>
              </w:rPr>
            </w:pPr>
            <w:r>
              <w:rPr>
                <w:b/>
              </w:rPr>
              <w:t>SUIVI ET</w:t>
            </w:r>
          </w:p>
          <w:p w14:paraId="00673556" w14:textId="77777777" w:rsidR="00682B83" w:rsidRDefault="004B379A">
            <w:pPr>
              <w:jc w:val="center"/>
              <w:rPr>
                <w:b/>
              </w:rPr>
            </w:pPr>
            <w:r>
              <w:rPr>
                <w:b/>
              </w:rPr>
              <w:t>ÉCHÉANCIER</w:t>
            </w:r>
          </w:p>
        </w:tc>
        <w:tc>
          <w:tcPr>
            <w:tcW w:w="1995" w:type="dxa"/>
            <w:gridSpan w:val="2"/>
            <w:shd w:val="clear" w:color="auto" w:fill="FFCC99"/>
            <w:vAlign w:val="center"/>
          </w:tcPr>
          <w:p w14:paraId="1275CDFB" w14:textId="77777777" w:rsidR="00682B83" w:rsidRDefault="004B379A">
            <w:pPr>
              <w:jc w:val="center"/>
              <w:rPr>
                <w:b/>
              </w:rPr>
            </w:pPr>
            <w:r>
              <w:rPr>
                <w:b/>
              </w:rPr>
              <w:t>PERSONNE RESPONSABLE</w:t>
            </w:r>
          </w:p>
        </w:tc>
      </w:tr>
      <w:tr w:rsidR="00682B83" w14:paraId="2D7A8A85" w14:textId="77777777" w:rsidTr="00BB13FD">
        <w:trPr>
          <w:trHeight w:val="206"/>
        </w:trPr>
        <w:tc>
          <w:tcPr>
            <w:tcW w:w="2310" w:type="dxa"/>
          </w:tcPr>
          <w:p w14:paraId="5F240CEC" w14:textId="77777777" w:rsidR="00682B83" w:rsidRDefault="004B379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>
              <w:t xml:space="preserve"> Accueil </w:t>
            </w:r>
          </w:p>
        </w:tc>
        <w:tc>
          <w:tcPr>
            <w:tcW w:w="5965" w:type="dxa"/>
            <w:shd w:val="clear" w:color="auto" w:fill="auto"/>
          </w:tcPr>
          <w:p w14:paraId="0510A70F" w14:textId="45A2779F" w:rsidR="00682B83" w:rsidRDefault="004B37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Cs w:val="24"/>
              </w:rPr>
            </w:pPr>
            <w:r>
              <w:t xml:space="preserve">Adoption du compte-rendu du </w:t>
            </w:r>
            <w:r w:rsidR="0040371D">
              <w:t>29 janvier</w:t>
            </w:r>
          </w:p>
          <w:p w14:paraId="6AE59E72" w14:textId="79C29668" w:rsidR="00682B83" w:rsidRDefault="004B37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Adoption de l’ordre du jour</w:t>
            </w:r>
          </w:p>
        </w:tc>
        <w:tc>
          <w:tcPr>
            <w:tcW w:w="2790" w:type="dxa"/>
            <w:gridSpan w:val="2"/>
          </w:tcPr>
          <w:p w14:paraId="093754A1" w14:textId="76167FFA" w:rsidR="00682B83" w:rsidRDefault="00EF6259">
            <w:r>
              <w:t xml:space="preserve">Adopté – </w:t>
            </w:r>
            <w:r w:rsidR="00BB13FD">
              <w:t>Benjamin, Nick</w:t>
            </w:r>
          </w:p>
          <w:p w14:paraId="05FC7DDE" w14:textId="58388C29" w:rsidR="00EF6259" w:rsidRDefault="00EF6259">
            <w:r>
              <w:t xml:space="preserve">Adopté – </w:t>
            </w:r>
            <w:r w:rsidR="00BB13FD">
              <w:t>Craig, Lorena</w:t>
            </w:r>
          </w:p>
        </w:tc>
        <w:tc>
          <w:tcPr>
            <w:tcW w:w="1970" w:type="dxa"/>
          </w:tcPr>
          <w:p w14:paraId="42756A44" w14:textId="77777777" w:rsidR="00682B83" w:rsidRDefault="00682B83">
            <w:pPr>
              <w:jc w:val="center"/>
            </w:pPr>
          </w:p>
        </w:tc>
      </w:tr>
      <w:tr w:rsidR="00682B83" w14:paraId="6A4BB769" w14:textId="77777777" w:rsidTr="00BB13FD">
        <w:trPr>
          <w:trHeight w:val="206"/>
        </w:trPr>
        <w:tc>
          <w:tcPr>
            <w:tcW w:w="2310" w:type="dxa"/>
          </w:tcPr>
          <w:p w14:paraId="5120E5A9" w14:textId="77777777" w:rsidR="00682B83" w:rsidRDefault="004B379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>
              <w:t xml:space="preserve"> Administration</w:t>
            </w:r>
          </w:p>
        </w:tc>
        <w:tc>
          <w:tcPr>
            <w:tcW w:w="5965" w:type="dxa"/>
            <w:shd w:val="clear" w:color="auto" w:fill="auto"/>
          </w:tcPr>
          <w:p w14:paraId="78E31CD6" w14:textId="29517396" w:rsidR="00EF6259" w:rsidRDefault="004037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Dons de famille</w:t>
            </w:r>
            <w:r w:rsidR="00BB13FD">
              <w:t xml:space="preserve"> – pour des activités de l’Odyssée</w:t>
            </w:r>
          </w:p>
        </w:tc>
        <w:tc>
          <w:tcPr>
            <w:tcW w:w="2790" w:type="dxa"/>
            <w:gridSpan w:val="2"/>
          </w:tcPr>
          <w:p w14:paraId="3BD6424A" w14:textId="77777777" w:rsidR="00682B83" w:rsidRDefault="00682B83"/>
        </w:tc>
        <w:tc>
          <w:tcPr>
            <w:tcW w:w="1970" w:type="dxa"/>
          </w:tcPr>
          <w:p w14:paraId="25B9F729" w14:textId="4D60726B" w:rsidR="00682B83" w:rsidRDefault="00682B83">
            <w:pPr>
              <w:jc w:val="center"/>
            </w:pPr>
          </w:p>
        </w:tc>
      </w:tr>
      <w:tr w:rsidR="00682B83" w14:paraId="73CFB1BB" w14:textId="77777777" w:rsidTr="00BB13FD">
        <w:trPr>
          <w:trHeight w:val="413"/>
        </w:trPr>
        <w:tc>
          <w:tcPr>
            <w:tcW w:w="2310" w:type="dxa"/>
          </w:tcPr>
          <w:p w14:paraId="75C816FA" w14:textId="77777777" w:rsidR="00682B83" w:rsidRDefault="004B379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>
              <w:t xml:space="preserve"> Finances</w:t>
            </w:r>
          </w:p>
        </w:tc>
        <w:tc>
          <w:tcPr>
            <w:tcW w:w="5965" w:type="dxa"/>
            <w:shd w:val="clear" w:color="auto" w:fill="auto"/>
          </w:tcPr>
          <w:p w14:paraId="05622002" w14:textId="77777777" w:rsidR="00682B83" w:rsidRDefault="004B37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gramStart"/>
            <w:r>
              <w:t>rien</w:t>
            </w:r>
            <w:proofErr w:type="gramEnd"/>
            <w:r>
              <w:t xml:space="preserve"> n’a changé, sauf achat de quelques collations</w:t>
            </w:r>
          </w:p>
          <w:p w14:paraId="18265AE0" w14:textId="1375FBE3" w:rsidR="00F41C1F" w:rsidRDefault="00F41C1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Benjamin s’occupe des collations</w:t>
            </w:r>
          </w:p>
        </w:tc>
        <w:tc>
          <w:tcPr>
            <w:tcW w:w="2790" w:type="dxa"/>
            <w:gridSpan w:val="2"/>
          </w:tcPr>
          <w:p w14:paraId="12790624" w14:textId="77777777" w:rsidR="00682B83" w:rsidRDefault="00682B83">
            <w:pPr>
              <w:jc w:val="center"/>
            </w:pPr>
          </w:p>
        </w:tc>
        <w:tc>
          <w:tcPr>
            <w:tcW w:w="1970" w:type="dxa"/>
          </w:tcPr>
          <w:p w14:paraId="47ED407C" w14:textId="77777777" w:rsidR="00682B83" w:rsidRDefault="00682B83">
            <w:pPr>
              <w:jc w:val="center"/>
            </w:pPr>
          </w:p>
        </w:tc>
      </w:tr>
      <w:tr w:rsidR="00D179CA" w14:paraId="36FAB6AD" w14:textId="77777777" w:rsidTr="00BB13FD">
        <w:trPr>
          <w:trHeight w:val="360"/>
        </w:trPr>
        <w:tc>
          <w:tcPr>
            <w:tcW w:w="2310" w:type="dxa"/>
          </w:tcPr>
          <w:p w14:paraId="0A02142E" w14:textId="11B7780E" w:rsidR="00D179CA" w:rsidRDefault="00D179C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>
              <w:t xml:space="preserve"> Celebration fin d’</w:t>
            </w:r>
            <w:r w:rsidR="00F41C1F">
              <w:t>année</w:t>
            </w:r>
          </w:p>
        </w:tc>
        <w:tc>
          <w:tcPr>
            <w:tcW w:w="5965" w:type="dxa"/>
            <w:shd w:val="clear" w:color="auto" w:fill="auto"/>
          </w:tcPr>
          <w:p w14:paraId="72CAD1A9" w14:textId="3B99238E" w:rsidR="00BB13FD" w:rsidRDefault="00BB13FD" w:rsidP="00BB13FD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Date : </w:t>
            </w:r>
            <w:r w:rsidR="007055FC">
              <w:t>vendredi</w:t>
            </w:r>
            <w:r>
              <w:t xml:space="preserve"> le </w:t>
            </w:r>
            <w:r w:rsidR="007055FC">
              <w:t>13</w:t>
            </w:r>
            <w:r>
              <w:t xml:space="preserve"> juin</w:t>
            </w:r>
            <w:r w:rsidR="007055FC">
              <w:t>, 2025</w:t>
            </w:r>
            <w:r w:rsidR="00796025">
              <w:t xml:space="preserve"> 14</w:t>
            </w:r>
            <w:r w:rsidR="004B379A">
              <w:t>h</w:t>
            </w:r>
            <w:r w:rsidR="00796025">
              <w:t>00-16</w:t>
            </w:r>
            <w:r w:rsidR="004B379A">
              <w:t>h</w:t>
            </w:r>
            <w:r w:rsidR="00796025">
              <w:t>30</w:t>
            </w:r>
          </w:p>
          <w:p w14:paraId="7FC81A25" w14:textId="4535310D" w:rsidR="00BB13FD" w:rsidRDefault="00BB13FD" w:rsidP="00BB13FD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Café 247 - $10-$15 pp</w:t>
            </w:r>
          </w:p>
          <w:p w14:paraId="4EB2045A" w14:textId="3D3252A8" w:rsidR="00BB13FD" w:rsidRDefault="00BB13FD" w:rsidP="00BB13FD">
            <w:pPr>
              <w:pStyle w:val="Paragraphedeliste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Sliders</w:t>
            </w:r>
            <w:proofErr w:type="spellEnd"/>
            <w:r>
              <w:t xml:space="preserve">, </w:t>
            </w:r>
            <w:proofErr w:type="spellStart"/>
            <w:r>
              <w:t>veggie</w:t>
            </w:r>
            <w:proofErr w:type="spellEnd"/>
            <w:r>
              <w:t>, sans gluten, etc…</w:t>
            </w:r>
          </w:p>
          <w:p w14:paraId="7B794901" w14:textId="457E3749" w:rsidR="00BB13FD" w:rsidRDefault="00BB13FD" w:rsidP="00BB13FD">
            <w:pPr>
              <w:pStyle w:val="Paragraphedeliste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Salades/légumes</w:t>
            </w:r>
            <w:r w:rsidR="007055FC">
              <w:t>/vinaigrette</w:t>
            </w:r>
          </w:p>
          <w:p w14:paraId="277EF92D" w14:textId="159A15F7" w:rsidR="00BB13FD" w:rsidRDefault="007055FC" w:rsidP="00BB13FD">
            <w:pPr>
              <w:pStyle w:val="Paragraphedeliste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</w:t>
            </w:r>
            <w:r w:rsidR="00BB13FD">
              <w:t>oissons</w:t>
            </w:r>
            <w:r>
              <w:t xml:space="preserve"> – jus, etc…</w:t>
            </w:r>
          </w:p>
          <w:p w14:paraId="2AD80C58" w14:textId="65A923F6" w:rsidR="007055FC" w:rsidRDefault="007055FC" w:rsidP="00BB13FD">
            <w:pPr>
              <w:pStyle w:val="Paragraphedeliste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Gâteaux?  Café?</w:t>
            </w:r>
          </w:p>
          <w:p w14:paraId="416997DD" w14:textId="3310D2B8" w:rsidR="007055FC" w:rsidRDefault="007055FC" w:rsidP="007055FC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Assiettes et fourchettes, tables à l’école</w:t>
            </w:r>
          </w:p>
          <w:p w14:paraId="0CCCCFAD" w14:textId="2A310175" w:rsidR="00D179CA" w:rsidRDefault="00796025" w:rsidP="00796025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Freezies</w:t>
            </w:r>
            <w:proofErr w:type="spellEnd"/>
            <w:r w:rsidR="000D4FEF">
              <w:t>/quelque chose froid…(</w:t>
            </w:r>
            <w:proofErr w:type="spellStart"/>
            <w:r w:rsidR="000D4FEF">
              <w:t>popscicle</w:t>
            </w:r>
            <w:proofErr w:type="spellEnd"/>
            <w:r w:rsidR="000D4FEF">
              <w:t>?)</w:t>
            </w:r>
          </w:p>
        </w:tc>
        <w:tc>
          <w:tcPr>
            <w:tcW w:w="2790" w:type="dxa"/>
            <w:gridSpan w:val="2"/>
          </w:tcPr>
          <w:p w14:paraId="7296240C" w14:textId="77777777" w:rsidR="00796025" w:rsidRDefault="007055FC">
            <w:pPr>
              <w:jc w:val="center"/>
            </w:pPr>
            <w:r>
              <w:t>Annette</w:t>
            </w:r>
          </w:p>
          <w:p w14:paraId="4A1935E9" w14:textId="77777777" w:rsidR="00D179CA" w:rsidRDefault="007055FC">
            <w:pPr>
              <w:jc w:val="center"/>
            </w:pPr>
            <w:r>
              <w:t>Nick/</w:t>
            </w:r>
            <w:r w:rsidR="00796025">
              <w:t>John</w:t>
            </w:r>
          </w:p>
          <w:p w14:paraId="67019D47" w14:textId="77777777" w:rsidR="00796025" w:rsidRDefault="00796025">
            <w:pPr>
              <w:jc w:val="center"/>
            </w:pPr>
          </w:p>
          <w:p w14:paraId="26E6BE4E" w14:textId="77777777" w:rsidR="00796025" w:rsidRDefault="00796025">
            <w:pPr>
              <w:jc w:val="center"/>
            </w:pPr>
          </w:p>
          <w:p w14:paraId="3C80DBD3" w14:textId="77777777" w:rsidR="00796025" w:rsidRDefault="00796025">
            <w:pPr>
              <w:jc w:val="center"/>
            </w:pPr>
          </w:p>
          <w:p w14:paraId="1C70B8C2" w14:textId="77777777" w:rsidR="00796025" w:rsidRDefault="00796025">
            <w:pPr>
              <w:jc w:val="center"/>
            </w:pPr>
          </w:p>
          <w:p w14:paraId="027599FD" w14:textId="69A03518" w:rsidR="00796025" w:rsidRDefault="00796025">
            <w:pPr>
              <w:jc w:val="center"/>
            </w:pPr>
            <w:r>
              <w:t>Annette</w:t>
            </w:r>
          </w:p>
          <w:p w14:paraId="2847E4B5" w14:textId="431CB018" w:rsidR="00796025" w:rsidRDefault="00796025">
            <w:pPr>
              <w:jc w:val="center"/>
            </w:pPr>
            <w:r>
              <w:t>Craig</w:t>
            </w:r>
          </w:p>
        </w:tc>
        <w:tc>
          <w:tcPr>
            <w:tcW w:w="1970" w:type="dxa"/>
          </w:tcPr>
          <w:p w14:paraId="691DCAD2" w14:textId="29B9AC8D" w:rsidR="00D179CA" w:rsidRDefault="00D179CA">
            <w:pPr>
              <w:jc w:val="center"/>
            </w:pPr>
          </w:p>
        </w:tc>
      </w:tr>
      <w:tr w:rsidR="00682B83" w14:paraId="5CF9F7E6" w14:textId="77777777" w:rsidTr="00BB13FD">
        <w:trPr>
          <w:trHeight w:val="360"/>
        </w:trPr>
        <w:tc>
          <w:tcPr>
            <w:tcW w:w="2310" w:type="dxa"/>
          </w:tcPr>
          <w:p w14:paraId="01E2473A" w14:textId="0F6BD07E" w:rsidR="00682B83" w:rsidRDefault="004B379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>
              <w:t xml:space="preserve"> </w:t>
            </w:r>
            <w:proofErr w:type="spellStart"/>
            <w:r w:rsidR="0040371D">
              <w:t>DanceEd</w:t>
            </w:r>
            <w:proofErr w:type="spellEnd"/>
          </w:p>
        </w:tc>
        <w:tc>
          <w:tcPr>
            <w:tcW w:w="5965" w:type="dxa"/>
            <w:shd w:val="clear" w:color="auto" w:fill="auto"/>
          </w:tcPr>
          <w:p w14:paraId="79A8FF3C" w14:textId="3741B04B" w:rsidR="0040371D" w:rsidRDefault="00796025" w:rsidP="0040371D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John va r</w:t>
            </w:r>
            <w:r w:rsidR="0040371D" w:rsidRPr="0040371D">
              <w:t xml:space="preserve">éserver </w:t>
            </w:r>
            <w:r w:rsidR="000D4FEF">
              <w:t>17-21 novembre 2025</w:t>
            </w:r>
          </w:p>
          <w:p w14:paraId="52F80C28" w14:textId="465C3204" w:rsidR="00D179CA" w:rsidRDefault="000D4FEF" w:rsidP="0040371D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$5,000, </w:t>
            </w:r>
            <w:r w:rsidR="0040371D" w:rsidRPr="0040371D">
              <w:t xml:space="preserve">une semaine, concert </w:t>
            </w:r>
            <w:r w:rsidR="0040371D" w:rsidRPr="00796025">
              <w:t>pour les parents</w:t>
            </w:r>
            <w:r w:rsidR="0040371D">
              <w:t xml:space="preserve"> </w:t>
            </w:r>
            <w:r w:rsidR="0040371D" w:rsidRPr="0040371D">
              <w:t>à la fin</w:t>
            </w:r>
          </w:p>
          <w:p w14:paraId="60D32BF3" w14:textId="24DF943F" w:rsidR="00536F32" w:rsidRDefault="00536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2790" w:type="dxa"/>
            <w:gridSpan w:val="2"/>
          </w:tcPr>
          <w:p w14:paraId="2049E5BE" w14:textId="59D37122" w:rsidR="00682B83" w:rsidRDefault="00BB13FD">
            <w:pPr>
              <w:jc w:val="center"/>
            </w:pPr>
            <w:r>
              <w:lastRenderedPageBreak/>
              <w:t>Par Courriel</w:t>
            </w:r>
          </w:p>
        </w:tc>
        <w:tc>
          <w:tcPr>
            <w:tcW w:w="1970" w:type="dxa"/>
          </w:tcPr>
          <w:p w14:paraId="4DFF7A0C" w14:textId="3C3E069F" w:rsidR="00682B83" w:rsidRDefault="0040371D">
            <w:pPr>
              <w:jc w:val="center"/>
            </w:pPr>
            <w:r w:rsidRPr="00796025">
              <w:t>John</w:t>
            </w:r>
            <w:r w:rsidR="000D4FEF">
              <w:t>/nouvelle direction</w:t>
            </w:r>
          </w:p>
        </w:tc>
      </w:tr>
      <w:tr w:rsidR="00682B83" w:rsidRPr="008859DD" w14:paraId="6E595291" w14:textId="77777777" w:rsidTr="00BB13FD">
        <w:trPr>
          <w:trHeight w:val="687"/>
        </w:trPr>
        <w:tc>
          <w:tcPr>
            <w:tcW w:w="2310" w:type="dxa"/>
          </w:tcPr>
          <w:p w14:paraId="7CA80EB7" w14:textId="02CE3E78" w:rsidR="00682B83" w:rsidRDefault="004B379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>
              <w:t xml:space="preserve"> </w:t>
            </w:r>
            <w:r w:rsidR="008117AA">
              <w:t xml:space="preserve">Banc d’hommage </w:t>
            </w:r>
            <w:r w:rsidR="00242B9F">
              <w:t>à</w:t>
            </w:r>
            <w:r w:rsidR="008117AA">
              <w:t xml:space="preserve"> </w:t>
            </w:r>
            <w:proofErr w:type="spellStart"/>
            <w:r w:rsidR="008117AA">
              <w:t>Autumn</w:t>
            </w:r>
            <w:proofErr w:type="spellEnd"/>
          </w:p>
        </w:tc>
        <w:tc>
          <w:tcPr>
            <w:tcW w:w="5965" w:type="dxa"/>
            <w:shd w:val="clear" w:color="auto" w:fill="auto"/>
          </w:tcPr>
          <w:p w14:paraId="4FD603C9" w14:textId="66D01F85" w:rsidR="00682B83" w:rsidRDefault="00CA1E2E" w:rsidP="00CA1E2E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9"/>
            </w:pPr>
            <w:r>
              <w:t>Barco (Cassidy), en acier, 6 pieds, plaque ~$3,500</w:t>
            </w:r>
          </w:p>
          <w:p w14:paraId="075E04D1" w14:textId="50665F65" w:rsidR="00CA1E2E" w:rsidRDefault="00CA1E2E" w:rsidP="00CA1E2E">
            <w:pPr>
              <w:pStyle w:val="Paragraphedeliste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9"/>
            </w:pPr>
            <w:r>
              <w:t xml:space="preserve">Base en ciment – </w:t>
            </w:r>
            <w:proofErr w:type="spellStart"/>
            <w:r>
              <w:t>Winstorm</w:t>
            </w:r>
            <w:proofErr w:type="spellEnd"/>
          </w:p>
        </w:tc>
        <w:tc>
          <w:tcPr>
            <w:tcW w:w="2790" w:type="dxa"/>
            <w:gridSpan w:val="2"/>
          </w:tcPr>
          <w:p w14:paraId="4DE56A0F" w14:textId="7B7E5FE0" w:rsidR="00682B83" w:rsidRPr="00CA1E2E" w:rsidRDefault="00682B83">
            <w:pPr>
              <w:jc w:val="center"/>
            </w:pPr>
          </w:p>
        </w:tc>
        <w:tc>
          <w:tcPr>
            <w:tcW w:w="1970" w:type="dxa"/>
          </w:tcPr>
          <w:p w14:paraId="11FE92FB" w14:textId="7A657C29" w:rsidR="008859DD" w:rsidRPr="00CA1E2E" w:rsidRDefault="008859DD" w:rsidP="008859DD">
            <w:pPr>
              <w:jc w:val="center"/>
            </w:pPr>
            <w:r w:rsidRPr="00CA1E2E">
              <w:t>Lorena</w:t>
            </w:r>
            <w:r w:rsidR="0040371D" w:rsidRPr="00CA1E2E">
              <w:t>/Annette</w:t>
            </w:r>
          </w:p>
        </w:tc>
      </w:tr>
      <w:tr w:rsidR="00682B83" w14:paraId="74163AE5" w14:textId="77777777" w:rsidTr="00BB13FD">
        <w:trPr>
          <w:trHeight w:val="568"/>
        </w:trPr>
        <w:tc>
          <w:tcPr>
            <w:tcW w:w="2310" w:type="dxa"/>
          </w:tcPr>
          <w:p w14:paraId="73C16508" w14:textId="77777777" w:rsidR="00682B83" w:rsidRDefault="004B379A">
            <w:pPr>
              <w:numPr>
                <w:ilvl w:val="0"/>
                <w:numId w:val="1"/>
              </w:numP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07" w:hanging="180"/>
            </w:pPr>
            <w:r w:rsidRPr="008859DD">
              <w:t xml:space="preserve"> </w:t>
            </w:r>
            <w:r>
              <w:t>Vêtements de l’Odyssée</w:t>
            </w:r>
          </w:p>
        </w:tc>
        <w:tc>
          <w:tcPr>
            <w:tcW w:w="5965" w:type="dxa"/>
            <w:shd w:val="clear" w:color="auto" w:fill="auto"/>
          </w:tcPr>
          <w:p w14:paraId="0DDEF2D2" w14:textId="07ABD9B9" w:rsidR="00B50722" w:rsidRDefault="00B50722" w:rsidP="00536F32">
            <w:pPr>
              <w:pStyle w:val="Paragraphedeliste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Magasin ouvert</w:t>
            </w:r>
            <w:r w:rsidR="0040371D">
              <w:t xml:space="preserve"> semaine du 24 mars pour deux semaines, livraison en mai</w:t>
            </w:r>
            <w:r>
              <w:t xml:space="preserve"> </w:t>
            </w:r>
          </w:p>
        </w:tc>
        <w:tc>
          <w:tcPr>
            <w:tcW w:w="2790" w:type="dxa"/>
            <w:gridSpan w:val="2"/>
          </w:tcPr>
          <w:p w14:paraId="3D162979" w14:textId="6BC27F2E" w:rsidR="00682B83" w:rsidRPr="00CA1E2E" w:rsidRDefault="0040371D">
            <w:pPr>
              <w:jc w:val="center"/>
            </w:pPr>
            <w:r w:rsidRPr="00CA1E2E">
              <w:t>Par courriel</w:t>
            </w:r>
          </w:p>
          <w:p w14:paraId="75D02102" w14:textId="77777777" w:rsidR="00682B83" w:rsidRPr="0040371D" w:rsidRDefault="00682B83">
            <w:pPr>
              <w:jc w:val="center"/>
              <w:rPr>
                <w:highlight w:val="yellow"/>
              </w:rPr>
            </w:pPr>
          </w:p>
          <w:p w14:paraId="4C8F2DC1" w14:textId="77777777" w:rsidR="00682B83" w:rsidRPr="0040371D" w:rsidRDefault="00682B83">
            <w:pPr>
              <w:jc w:val="center"/>
              <w:rPr>
                <w:highlight w:val="yellow"/>
              </w:rPr>
            </w:pPr>
          </w:p>
        </w:tc>
        <w:tc>
          <w:tcPr>
            <w:tcW w:w="1970" w:type="dxa"/>
          </w:tcPr>
          <w:p w14:paraId="2BDB31D6" w14:textId="77777777" w:rsidR="00682B83" w:rsidRDefault="00682B83">
            <w:pPr>
              <w:jc w:val="center"/>
            </w:pPr>
          </w:p>
          <w:p w14:paraId="1313A7BA" w14:textId="77777777" w:rsidR="00682B83" w:rsidRDefault="004B379A">
            <w:pPr>
              <w:jc w:val="center"/>
            </w:pPr>
            <w:r>
              <w:t>Craig</w:t>
            </w:r>
          </w:p>
        </w:tc>
      </w:tr>
      <w:tr w:rsidR="00682B83" w14:paraId="2DEE4603" w14:textId="77777777" w:rsidTr="00BB13FD">
        <w:trPr>
          <w:trHeight w:val="277"/>
        </w:trPr>
        <w:tc>
          <w:tcPr>
            <w:tcW w:w="2310" w:type="dxa"/>
          </w:tcPr>
          <w:p w14:paraId="5E56999F" w14:textId="77777777" w:rsidR="00682B83" w:rsidRDefault="004B37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95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Date de la prochaine réunion</w:t>
            </w:r>
          </w:p>
        </w:tc>
        <w:tc>
          <w:tcPr>
            <w:tcW w:w="5965" w:type="dxa"/>
            <w:shd w:val="clear" w:color="auto" w:fill="auto"/>
          </w:tcPr>
          <w:p w14:paraId="3B504D77" w14:textId="1516EED7" w:rsidR="00682B83" w:rsidRDefault="00903E4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Le mercredi </w:t>
            </w:r>
            <w:r w:rsidR="0040371D">
              <w:rPr>
                <w:rFonts w:eastAsia="Times New Roman"/>
                <w:color w:val="000000"/>
                <w:szCs w:val="24"/>
              </w:rPr>
              <w:t>23</w:t>
            </w:r>
            <w:r>
              <w:rPr>
                <w:rFonts w:eastAsia="Times New Roman"/>
                <w:color w:val="000000"/>
                <w:szCs w:val="24"/>
              </w:rPr>
              <w:t xml:space="preserve"> </w:t>
            </w:r>
            <w:r w:rsidR="0040371D">
              <w:rPr>
                <w:rFonts w:eastAsia="Times New Roman"/>
                <w:color w:val="000000"/>
                <w:szCs w:val="24"/>
              </w:rPr>
              <w:t>avril</w:t>
            </w:r>
            <w:r>
              <w:rPr>
                <w:rFonts w:eastAsia="Times New Roman"/>
                <w:color w:val="000000"/>
                <w:szCs w:val="24"/>
              </w:rPr>
              <w:t xml:space="preserve"> 19h30</w:t>
            </w:r>
          </w:p>
        </w:tc>
        <w:tc>
          <w:tcPr>
            <w:tcW w:w="2790" w:type="dxa"/>
            <w:gridSpan w:val="2"/>
          </w:tcPr>
          <w:p w14:paraId="12B8ACDE" w14:textId="77777777" w:rsidR="00682B83" w:rsidRDefault="00682B83">
            <w:pPr>
              <w:ind w:left="20"/>
              <w:jc w:val="center"/>
            </w:pPr>
          </w:p>
        </w:tc>
        <w:tc>
          <w:tcPr>
            <w:tcW w:w="1970" w:type="dxa"/>
          </w:tcPr>
          <w:p w14:paraId="51CC83EF" w14:textId="77777777" w:rsidR="00682B83" w:rsidRDefault="00682B83">
            <w:pPr>
              <w:jc w:val="center"/>
            </w:pPr>
          </w:p>
        </w:tc>
      </w:tr>
      <w:tr w:rsidR="00682B83" w14:paraId="35771ACE" w14:textId="77777777" w:rsidTr="00BB13FD">
        <w:trPr>
          <w:trHeight w:val="128"/>
        </w:trPr>
        <w:tc>
          <w:tcPr>
            <w:tcW w:w="2310" w:type="dxa"/>
          </w:tcPr>
          <w:p w14:paraId="2900A0EE" w14:textId="77777777" w:rsidR="00682B83" w:rsidRDefault="004B37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95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Levée de la séance</w:t>
            </w:r>
          </w:p>
          <w:p w14:paraId="182A9B03" w14:textId="77777777" w:rsidR="00682B83" w:rsidRDefault="00682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495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5965" w:type="dxa"/>
            <w:shd w:val="clear" w:color="auto" w:fill="auto"/>
          </w:tcPr>
          <w:p w14:paraId="35897FAF" w14:textId="418FD45A" w:rsidR="00682B83" w:rsidRDefault="00CA1E2E">
            <w:r>
              <w:t>2030</w:t>
            </w:r>
          </w:p>
        </w:tc>
        <w:tc>
          <w:tcPr>
            <w:tcW w:w="2790" w:type="dxa"/>
            <w:gridSpan w:val="2"/>
          </w:tcPr>
          <w:p w14:paraId="76F41BE3" w14:textId="77777777" w:rsidR="00682B83" w:rsidRDefault="00682B83">
            <w:pPr>
              <w:ind w:left="20"/>
            </w:pPr>
          </w:p>
        </w:tc>
        <w:tc>
          <w:tcPr>
            <w:tcW w:w="1970" w:type="dxa"/>
          </w:tcPr>
          <w:p w14:paraId="0DDEBFF7" w14:textId="77777777" w:rsidR="00682B83" w:rsidRDefault="00682B83">
            <w:pPr>
              <w:jc w:val="center"/>
            </w:pPr>
          </w:p>
        </w:tc>
      </w:tr>
    </w:tbl>
    <w:p w14:paraId="354C33E4" w14:textId="77777777" w:rsidR="00682B83" w:rsidRDefault="00682B83"/>
    <w:sectPr w:rsidR="00682B83" w:rsidSect="00242B9F">
      <w:pgSz w:w="15840" w:h="12240" w:orient="landscape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BB9DBB6-3A11-4C13-841C-168277DDF2B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0A04EC6-8309-40CD-98EA-51CB415F5F52}"/>
    <w:embedItalic r:id="rId3" w:fontKey="{F1A1631E-EF95-49F6-89F8-CA5A117B61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72FDEB8-3E83-4575-BF58-44299F5EDD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0D0F7A-A6A6-48F0-9DF6-C07F9CBFFE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159FC"/>
    <w:multiLevelType w:val="multilevel"/>
    <w:tmpl w:val="BAD4F258"/>
    <w:lvl w:ilvl="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FE6A1B"/>
    <w:multiLevelType w:val="multilevel"/>
    <w:tmpl w:val="A9FE0F6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235F60"/>
    <w:multiLevelType w:val="multilevel"/>
    <w:tmpl w:val="4A145CF2"/>
    <w:lvl w:ilvl="0">
      <w:start w:val="1"/>
      <w:numFmt w:val="decimal"/>
      <w:lvlText w:val="%1."/>
      <w:lvlJc w:val="left"/>
      <w:pPr>
        <w:ind w:left="2344" w:hanging="360"/>
      </w:pPr>
    </w:lvl>
    <w:lvl w:ilvl="1">
      <w:start w:val="1"/>
      <w:numFmt w:val="lowerLetter"/>
      <w:lvlText w:val="%2."/>
      <w:lvlJc w:val="left"/>
      <w:pPr>
        <w:ind w:left="3064" w:hanging="360"/>
      </w:pPr>
    </w:lvl>
    <w:lvl w:ilvl="2">
      <w:start w:val="1"/>
      <w:numFmt w:val="lowerRoman"/>
      <w:lvlText w:val="%3."/>
      <w:lvlJc w:val="right"/>
      <w:pPr>
        <w:ind w:left="3784" w:hanging="180"/>
      </w:pPr>
    </w:lvl>
    <w:lvl w:ilvl="3">
      <w:start w:val="1"/>
      <w:numFmt w:val="decimal"/>
      <w:lvlText w:val="%4."/>
      <w:lvlJc w:val="left"/>
      <w:pPr>
        <w:ind w:left="4504" w:hanging="360"/>
      </w:pPr>
    </w:lvl>
    <w:lvl w:ilvl="4">
      <w:start w:val="1"/>
      <w:numFmt w:val="lowerLetter"/>
      <w:lvlText w:val="%5."/>
      <w:lvlJc w:val="left"/>
      <w:pPr>
        <w:ind w:left="5224" w:hanging="360"/>
      </w:pPr>
    </w:lvl>
    <w:lvl w:ilvl="5">
      <w:start w:val="1"/>
      <w:numFmt w:val="lowerRoman"/>
      <w:lvlText w:val="%6."/>
      <w:lvlJc w:val="right"/>
      <w:pPr>
        <w:ind w:left="5944" w:hanging="180"/>
      </w:pPr>
    </w:lvl>
    <w:lvl w:ilvl="6">
      <w:start w:val="1"/>
      <w:numFmt w:val="decimal"/>
      <w:lvlText w:val="%7."/>
      <w:lvlJc w:val="left"/>
      <w:pPr>
        <w:ind w:left="6664" w:hanging="360"/>
      </w:pPr>
    </w:lvl>
    <w:lvl w:ilvl="7">
      <w:start w:val="1"/>
      <w:numFmt w:val="lowerLetter"/>
      <w:lvlText w:val="%8."/>
      <w:lvlJc w:val="left"/>
      <w:pPr>
        <w:ind w:left="7384" w:hanging="360"/>
      </w:pPr>
    </w:lvl>
    <w:lvl w:ilvl="8">
      <w:start w:val="1"/>
      <w:numFmt w:val="lowerRoman"/>
      <w:lvlText w:val="%9."/>
      <w:lvlJc w:val="right"/>
      <w:pPr>
        <w:ind w:left="8104" w:hanging="180"/>
      </w:pPr>
    </w:lvl>
  </w:abstractNum>
  <w:abstractNum w:abstractNumId="3" w15:restartNumberingAfterBreak="0">
    <w:nsid w:val="607F45AE"/>
    <w:multiLevelType w:val="multilevel"/>
    <w:tmpl w:val="C0180B3A"/>
    <w:lvl w:ilvl="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5E4287"/>
    <w:multiLevelType w:val="multilevel"/>
    <w:tmpl w:val="EA36D4FA"/>
    <w:lvl w:ilvl="0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2847351">
    <w:abstractNumId w:val="2"/>
  </w:num>
  <w:num w:numId="2" w16cid:durableId="106852272">
    <w:abstractNumId w:val="1"/>
  </w:num>
  <w:num w:numId="3" w16cid:durableId="348024729">
    <w:abstractNumId w:val="4"/>
  </w:num>
  <w:num w:numId="4" w16cid:durableId="87192638">
    <w:abstractNumId w:val="0"/>
  </w:num>
  <w:num w:numId="5" w16cid:durableId="2024621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B83"/>
    <w:rsid w:val="000D4FEF"/>
    <w:rsid w:val="001C7FC3"/>
    <w:rsid w:val="00242B9F"/>
    <w:rsid w:val="002D4940"/>
    <w:rsid w:val="0037670E"/>
    <w:rsid w:val="0040371D"/>
    <w:rsid w:val="004B379A"/>
    <w:rsid w:val="00536F32"/>
    <w:rsid w:val="006025FA"/>
    <w:rsid w:val="00682B83"/>
    <w:rsid w:val="006D35FE"/>
    <w:rsid w:val="007055FC"/>
    <w:rsid w:val="00796025"/>
    <w:rsid w:val="008117AA"/>
    <w:rsid w:val="00837574"/>
    <w:rsid w:val="008859DD"/>
    <w:rsid w:val="00903E41"/>
    <w:rsid w:val="00B50722"/>
    <w:rsid w:val="00BB13FD"/>
    <w:rsid w:val="00BC347A"/>
    <w:rsid w:val="00CA1E2E"/>
    <w:rsid w:val="00CD28E1"/>
    <w:rsid w:val="00D179CA"/>
    <w:rsid w:val="00EF6259"/>
    <w:rsid w:val="00F4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32623"/>
  <w15:docId w15:val="{3FE4C50A-DEB0-4397-A0BB-BAB00F50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ED1"/>
    <w:rPr>
      <w:rFonts w:eastAsia="MS Mincho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C5ED1"/>
    <w:pPr>
      <w:keepNext/>
      <w:jc w:val="center"/>
      <w:outlineLvl w:val="0"/>
    </w:pPr>
    <w:rPr>
      <w:b/>
      <w:bCs/>
      <w:sz w:val="2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1Car">
    <w:name w:val="Titre 1 Car"/>
    <w:basedOn w:val="Policepardfaut"/>
    <w:link w:val="Titre1"/>
    <w:rsid w:val="009C5ED1"/>
    <w:rPr>
      <w:rFonts w:ascii="Times New Roman" w:eastAsia="MS Mincho" w:hAnsi="Times New Roman" w:cs="Times New Roman"/>
      <w:b/>
      <w:bCs/>
      <w:sz w:val="20"/>
      <w:szCs w:val="20"/>
      <w:lang w:val="fr-CA" w:eastAsia="fr-FR"/>
    </w:rPr>
  </w:style>
  <w:style w:type="paragraph" w:styleId="Paragraphedeliste">
    <w:name w:val="List Paragraph"/>
    <w:basedOn w:val="Normal"/>
    <w:uiPriority w:val="34"/>
    <w:qFormat/>
    <w:rsid w:val="0019384B"/>
    <w:pPr>
      <w:ind w:left="720"/>
    </w:pPr>
  </w:style>
  <w:style w:type="paragraph" w:styleId="En-tte">
    <w:name w:val="header"/>
    <w:basedOn w:val="Normal"/>
    <w:link w:val="En-tteCar"/>
    <w:rsid w:val="00AB14AF"/>
    <w:pPr>
      <w:tabs>
        <w:tab w:val="center" w:pos="4320"/>
        <w:tab w:val="right" w:pos="8640"/>
      </w:tabs>
    </w:pPr>
    <w:rPr>
      <w:rFonts w:eastAsia="Times New Roman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rsid w:val="00AB14A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Policepardfaut"/>
    <w:rsid w:val="004E0007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au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wP9gfxdKkCbPjNsDG7zOrFic2g==">CgMxLjA4AHIhMVdEWnNNVWpxbUtybWExYUt6QkNsWTlSeDFCYVdnV3Jz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233</Words>
  <Characters>1284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Karene Paquin</dc:creator>
  <cp:lastModifiedBy>Johnson, Annette</cp:lastModifiedBy>
  <cp:revision>2</cp:revision>
  <dcterms:created xsi:type="dcterms:W3CDTF">2025-03-20T12:22:00Z</dcterms:created>
  <dcterms:modified xsi:type="dcterms:W3CDTF">2025-03-20T12:22:00Z</dcterms:modified>
</cp:coreProperties>
</file>