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12996"/>
      </w:tblGrid>
      <w:tr w:rsidR="00F51DE5" w:rsidRPr="00F51DE5" w14:paraId="6D0F632B" w14:textId="77777777" w:rsidTr="00E66197">
        <w:trPr>
          <w:trHeight w:val="1275"/>
        </w:trPr>
        <w:tc>
          <w:tcPr>
            <w:tcW w:w="13149" w:type="dxa"/>
            <w:shd w:val="clear" w:color="auto" w:fill="92CDDC" w:themeFill="accent5" w:themeFillTint="99"/>
            <w:vAlign w:val="center"/>
          </w:tcPr>
          <w:p w14:paraId="6D0F6327" w14:textId="77777777" w:rsidR="00C372ED" w:rsidRPr="00F51DE5" w:rsidRDefault="00C372ED" w:rsidP="00E66197">
            <w:pPr>
              <w:jc w:val="center"/>
              <w:rPr>
                <w:rFonts w:ascii="Verdana" w:hAnsi="Verdana"/>
                <w:b/>
                <w:sz w:val="28"/>
                <w:szCs w:val="20"/>
              </w:rPr>
            </w:pPr>
            <w:r w:rsidRPr="00F51DE5">
              <w:rPr>
                <w:rFonts w:ascii="Verdana" w:hAnsi="Verdana"/>
                <w:noProof/>
                <w:sz w:val="24"/>
                <w:lang w:val="fr-FR" w:eastAsia="fr-FR"/>
              </w:rPr>
              <w:drawing>
                <wp:anchor distT="0" distB="0" distL="114300" distR="114300" simplePos="0" relativeHeight="251658240" behindDoc="0" locked="0" layoutInCell="1" allowOverlap="1" wp14:anchorId="6D0F6444" wp14:editId="6D0F6445">
                  <wp:simplePos x="0" y="0"/>
                  <wp:positionH relativeFrom="column">
                    <wp:posOffset>-495300</wp:posOffset>
                  </wp:positionH>
                  <wp:positionV relativeFrom="paragraph">
                    <wp:posOffset>-601980</wp:posOffset>
                  </wp:positionV>
                  <wp:extent cx="2233930" cy="4425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393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DE5">
              <w:rPr>
                <w:rFonts w:ascii="Verdana" w:hAnsi="Verdana"/>
                <w:b/>
                <w:sz w:val="28"/>
                <w:szCs w:val="20"/>
              </w:rPr>
              <w:t>PLAN DE PRÉVENTION ET D’INTERVENTION</w:t>
            </w:r>
          </w:p>
          <w:p w14:paraId="6D0F6328" w14:textId="77777777" w:rsidR="00C372ED" w:rsidRPr="00F51DE5" w:rsidRDefault="00C372ED" w:rsidP="00C372ED">
            <w:pPr>
              <w:jc w:val="center"/>
              <w:rPr>
                <w:rFonts w:ascii="Verdana" w:hAnsi="Verdana"/>
                <w:b/>
                <w:sz w:val="28"/>
                <w:szCs w:val="20"/>
              </w:rPr>
            </w:pPr>
            <w:r w:rsidRPr="00F51DE5">
              <w:rPr>
                <w:rFonts w:ascii="Verdana" w:hAnsi="Verdana"/>
                <w:b/>
                <w:sz w:val="28"/>
                <w:szCs w:val="20"/>
              </w:rPr>
              <w:t>EN MATIÈRE D’INTIMIDATION</w:t>
            </w:r>
          </w:p>
          <w:p w14:paraId="6D0F6329" w14:textId="42424D40" w:rsidR="00C372ED" w:rsidRPr="00F51DE5" w:rsidRDefault="00DA0B62" w:rsidP="00C372ED">
            <w:pPr>
              <w:jc w:val="center"/>
              <w:rPr>
                <w:rFonts w:ascii="Verdana" w:hAnsi="Verdana"/>
                <w:b/>
                <w:sz w:val="28"/>
                <w:szCs w:val="20"/>
              </w:rPr>
            </w:pPr>
            <w:r w:rsidRPr="00F51DE5">
              <w:rPr>
                <w:rFonts w:ascii="Verdana" w:hAnsi="Verdana"/>
                <w:b/>
                <w:sz w:val="28"/>
                <w:szCs w:val="20"/>
              </w:rPr>
              <w:t>201</w:t>
            </w:r>
            <w:r w:rsidR="007E246F">
              <w:rPr>
                <w:rFonts w:ascii="Verdana" w:hAnsi="Verdana"/>
                <w:b/>
                <w:sz w:val="28"/>
                <w:szCs w:val="20"/>
              </w:rPr>
              <w:t>9</w:t>
            </w:r>
            <w:r w:rsidRPr="00F51DE5">
              <w:rPr>
                <w:rFonts w:ascii="Verdana" w:hAnsi="Verdana"/>
                <w:b/>
                <w:sz w:val="28"/>
                <w:szCs w:val="20"/>
              </w:rPr>
              <w:t>-20</w:t>
            </w:r>
            <w:r w:rsidR="007E246F">
              <w:rPr>
                <w:rFonts w:ascii="Verdana" w:hAnsi="Verdana"/>
                <w:b/>
                <w:sz w:val="28"/>
                <w:szCs w:val="20"/>
              </w:rPr>
              <w:t>20</w:t>
            </w:r>
          </w:p>
          <w:p w14:paraId="6D0F632A" w14:textId="3FF99438" w:rsidR="00C372ED" w:rsidRPr="00F51DE5" w:rsidRDefault="00C372ED" w:rsidP="00C372ED">
            <w:pPr>
              <w:jc w:val="center"/>
              <w:rPr>
                <w:rFonts w:ascii="Verdana" w:hAnsi="Verdana"/>
              </w:rPr>
            </w:pPr>
            <w:r w:rsidRPr="00F51DE5">
              <w:rPr>
                <w:rFonts w:ascii="Verdana" w:hAnsi="Verdana"/>
                <w:b/>
                <w:sz w:val="28"/>
                <w:szCs w:val="20"/>
              </w:rPr>
              <w:t>Date de révision :</w:t>
            </w:r>
            <w:r w:rsidR="00AD08EB" w:rsidRPr="00F51DE5">
              <w:rPr>
                <w:rFonts w:ascii="Verdana" w:hAnsi="Verdana"/>
                <w:b/>
                <w:sz w:val="28"/>
                <w:szCs w:val="20"/>
              </w:rPr>
              <w:t xml:space="preserve"> </w:t>
            </w:r>
            <w:r w:rsidR="007E246F">
              <w:rPr>
                <w:rFonts w:ascii="Verdana" w:hAnsi="Verdana"/>
                <w:b/>
                <w:sz w:val="28"/>
                <w:szCs w:val="20"/>
              </w:rPr>
              <w:t xml:space="preserve">10 </w:t>
            </w:r>
            <w:r w:rsidR="00397030" w:rsidRPr="00F51DE5">
              <w:rPr>
                <w:rFonts w:ascii="Verdana" w:hAnsi="Verdana"/>
                <w:b/>
                <w:sz w:val="28"/>
                <w:szCs w:val="20"/>
              </w:rPr>
              <w:t>Janvier</w:t>
            </w:r>
            <w:r w:rsidR="00371CD2" w:rsidRPr="00F51DE5">
              <w:rPr>
                <w:rFonts w:ascii="Verdana" w:hAnsi="Verdana"/>
                <w:b/>
                <w:sz w:val="28"/>
                <w:szCs w:val="20"/>
              </w:rPr>
              <w:t xml:space="preserve"> 20</w:t>
            </w:r>
            <w:r w:rsidR="007E246F">
              <w:rPr>
                <w:rFonts w:ascii="Verdana" w:hAnsi="Verdana"/>
                <w:b/>
                <w:sz w:val="28"/>
                <w:szCs w:val="20"/>
              </w:rPr>
              <w:t>20</w:t>
            </w:r>
            <w:r w:rsidR="00AD08EB" w:rsidRPr="00F51DE5">
              <w:rPr>
                <w:rFonts w:ascii="Verdana" w:hAnsi="Verdana"/>
                <w:b/>
                <w:sz w:val="28"/>
                <w:szCs w:val="20"/>
              </w:rPr>
              <w:t>_________</w:t>
            </w:r>
          </w:p>
        </w:tc>
      </w:tr>
    </w:tbl>
    <w:p w14:paraId="6D0F632C" w14:textId="77777777" w:rsidR="00C372ED" w:rsidRPr="00F51DE5" w:rsidRDefault="00C372ED">
      <w:pPr>
        <w:rPr>
          <w:rFonts w:ascii="Verdana" w:hAnsi="Verdana"/>
        </w:rPr>
      </w:pPr>
    </w:p>
    <w:p w14:paraId="6D0F632D" w14:textId="6B3DA6B2" w:rsidR="008A7A23" w:rsidRPr="00F51DE5" w:rsidRDefault="00C372ED">
      <w:pPr>
        <w:rPr>
          <w:rFonts w:ascii="Verdana" w:hAnsi="Verdana" w:cs="Times New Roman"/>
          <w:b/>
          <w:sz w:val="24"/>
        </w:rPr>
      </w:pPr>
      <w:r w:rsidRPr="00F51DE5">
        <w:rPr>
          <w:rFonts w:ascii="Verdana" w:hAnsi="Verdana" w:cs="Times New Roman"/>
          <w:b/>
          <w:sz w:val="24"/>
        </w:rPr>
        <w:t>École</w:t>
      </w:r>
      <w:r w:rsidR="004E5D66" w:rsidRPr="00F51DE5">
        <w:rPr>
          <w:rFonts w:ascii="Verdana" w:hAnsi="Verdana" w:cs="Times New Roman"/>
          <w:b/>
          <w:sz w:val="24"/>
        </w:rPr>
        <w:t xml:space="preserve"> _____________</w:t>
      </w:r>
      <w:r w:rsidR="00737621" w:rsidRPr="00F51DE5">
        <w:rPr>
          <w:rFonts w:ascii="Verdana" w:hAnsi="Verdana" w:cs="Times New Roman"/>
          <w:b/>
          <w:sz w:val="24"/>
        </w:rPr>
        <w:t>ANMA</w:t>
      </w:r>
      <w:r w:rsidR="004E5D66" w:rsidRPr="00F51DE5">
        <w:rPr>
          <w:rFonts w:ascii="Verdana" w:hAnsi="Verdana" w:cs="Times New Roman"/>
          <w:b/>
          <w:sz w:val="24"/>
        </w:rPr>
        <w:t>___________</w:t>
      </w:r>
    </w:p>
    <w:tbl>
      <w:tblPr>
        <w:tblStyle w:val="Trameclaire-Accent5"/>
        <w:tblW w:w="0" w:type="auto"/>
        <w:tblLook w:val="04A0" w:firstRow="1" w:lastRow="0" w:firstColumn="1" w:lastColumn="0" w:noHBand="0" w:noVBand="1"/>
      </w:tblPr>
      <w:tblGrid>
        <w:gridCol w:w="13006"/>
      </w:tblGrid>
      <w:tr w:rsidR="00F51DE5" w:rsidRPr="00F51DE5" w14:paraId="6D0F632F" w14:textId="77777777" w:rsidTr="004E5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F2F2F2" w:themeFill="background1" w:themeFillShade="F2"/>
          </w:tcPr>
          <w:p w14:paraId="6D0F632E" w14:textId="77777777" w:rsidR="00C372ED" w:rsidRPr="00F51DE5" w:rsidRDefault="00C372ED" w:rsidP="00E66197">
            <w:pPr>
              <w:rPr>
                <w:rFonts w:ascii="Verdana" w:hAnsi="Verdana"/>
                <w:color w:val="auto"/>
              </w:rPr>
            </w:pPr>
            <w:r w:rsidRPr="00F51DE5">
              <w:rPr>
                <w:rFonts w:ascii="Verdana" w:hAnsi="Verdana"/>
                <w:color w:val="auto"/>
                <w:sz w:val="28"/>
              </w:rPr>
              <w:t>Membres de l’équipe responsable de la sécurité dans les écoles</w:t>
            </w:r>
            <w:r w:rsidR="00E66197" w:rsidRPr="00F51DE5">
              <w:rPr>
                <w:rFonts w:ascii="Verdana" w:hAnsi="Verdana"/>
                <w:color w:val="auto"/>
                <w:sz w:val="28"/>
              </w:rPr>
              <w:t> :</w:t>
            </w:r>
          </w:p>
        </w:tc>
      </w:tr>
      <w:tr w:rsidR="00F51DE5" w:rsidRPr="00F51DE5" w14:paraId="6D0F6331" w14:textId="77777777" w:rsidTr="00722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FFFFFF" w:themeFill="background1"/>
          </w:tcPr>
          <w:p w14:paraId="6D0F6330" w14:textId="0EA2927E" w:rsidR="00C372ED" w:rsidRPr="00F51DE5" w:rsidRDefault="00C372ED" w:rsidP="00C372ED">
            <w:pPr>
              <w:numPr>
                <w:ilvl w:val="0"/>
                <w:numId w:val="1"/>
              </w:numPr>
              <w:spacing w:before="60" w:after="60"/>
              <w:ind w:left="714" w:hanging="357"/>
              <w:rPr>
                <w:rFonts w:ascii="Verdana" w:hAnsi="Verdana"/>
                <w:b w:val="0"/>
                <w:color w:val="auto"/>
              </w:rPr>
            </w:pPr>
            <w:r w:rsidRPr="00F51DE5">
              <w:rPr>
                <w:rFonts w:ascii="Verdana" w:hAnsi="Verdana"/>
                <w:b w:val="0"/>
                <w:color w:val="auto"/>
              </w:rPr>
              <w:t>Nom de l’élève ou des élèves </w:t>
            </w:r>
            <w:r w:rsidRPr="00E449ED">
              <w:rPr>
                <w:rFonts w:ascii="Verdana" w:hAnsi="Verdana"/>
                <w:b w:val="0"/>
                <w:color w:val="auto"/>
                <w:highlight w:val="yellow"/>
              </w:rPr>
              <w:t>:</w:t>
            </w:r>
            <w:r w:rsidR="0058119C">
              <w:rPr>
                <w:rFonts w:ascii="Verdana" w:hAnsi="Verdana"/>
                <w:b w:val="0"/>
                <w:color w:val="auto"/>
              </w:rPr>
              <w:t xml:space="preserve"> </w:t>
            </w:r>
            <w:commentRangeStart w:id="0"/>
            <w:proofErr w:type="spellStart"/>
            <w:r w:rsidR="00ED200B">
              <w:rPr>
                <w:rFonts w:ascii="Verdana" w:hAnsi="Verdana"/>
                <w:b w:val="0"/>
                <w:color w:val="auto"/>
              </w:rPr>
              <w:t>Ruhaab</w:t>
            </w:r>
            <w:commentRangeEnd w:id="0"/>
            <w:proofErr w:type="spellEnd"/>
            <w:r w:rsidR="0058119C">
              <w:rPr>
                <w:rStyle w:val="Marquedecommentaire"/>
                <w:b w:val="0"/>
                <w:bCs w:val="0"/>
                <w:color w:val="auto"/>
              </w:rPr>
              <w:commentReference w:id="0"/>
            </w:r>
            <w:r w:rsidR="00ED200B">
              <w:rPr>
                <w:rFonts w:ascii="Verdana" w:hAnsi="Verdana"/>
                <w:b w:val="0"/>
                <w:color w:val="auto"/>
              </w:rPr>
              <w:t xml:space="preserve"> ALI</w:t>
            </w:r>
          </w:p>
        </w:tc>
      </w:tr>
      <w:tr w:rsidR="00F51DE5" w:rsidRPr="00F51DE5" w14:paraId="6D0F6333" w14:textId="77777777" w:rsidTr="00722E21">
        <w:tc>
          <w:tcPr>
            <w:cnfStyle w:val="001000000000" w:firstRow="0" w:lastRow="0" w:firstColumn="1" w:lastColumn="0" w:oddVBand="0" w:evenVBand="0" w:oddHBand="0" w:evenHBand="0" w:firstRowFirstColumn="0" w:firstRowLastColumn="0" w:lastRowFirstColumn="0" w:lastRowLastColumn="0"/>
            <w:tcW w:w="13149" w:type="dxa"/>
            <w:shd w:val="clear" w:color="auto" w:fill="FFFFFF" w:themeFill="background1"/>
          </w:tcPr>
          <w:p w14:paraId="6D0F6332" w14:textId="0A8B6307" w:rsidR="00C372ED" w:rsidRPr="00F51DE5" w:rsidRDefault="00C372ED" w:rsidP="0058119C">
            <w:pPr>
              <w:numPr>
                <w:ilvl w:val="0"/>
                <w:numId w:val="1"/>
              </w:numPr>
              <w:spacing w:before="60" w:after="60"/>
              <w:ind w:left="714" w:hanging="357"/>
              <w:rPr>
                <w:rFonts w:ascii="Verdana" w:hAnsi="Verdana"/>
                <w:b w:val="0"/>
                <w:color w:val="auto"/>
              </w:rPr>
            </w:pPr>
            <w:r w:rsidRPr="00F51DE5">
              <w:rPr>
                <w:rFonts w:ascii="Verdana" w:hAnsi="Verdana"/>
                <w:b w:val="0"/>
                <w:color w:val="auto"/>
              </w:rPr>
              <w:t>Nom du parent </w:t>
            </w:r>
            <w:r w:rsidRPr="00E449ED">
              <w:rPr>
                <w:rFonts w:ascii="Verdana" w:hAnsi="Verdana"/>
                <w:b w:val="0"/>
                <w:color w:val="auto"/>
                <w:highlight w:val="yellow"/>
              </w:rPr>
              <w:t>:</w:t>
            </w:r>
            <w:r w:rsidR="0058119C" w:rsidRPr="00E449ED">
              <w:rPr>
                <w:rFonts w:ascii="Verdana" w:hAnsi="Verdana"/>
                <w:b w:val="0"/>
                <w:color w:val="auto"/>
                <w:highlight w:val="yellow"/>
              </w:rPr>
              <w:t xml:space="preserve"> </w:t>
            </w:r>
            <w:commentRangeStart w:id="1"/>
            <w:r w:rsidR="00B709FF" w:rsidRPr="00E449ED">
              <w:rPr>
                <w:rFonts w:ascii="Verdana" w:hAnsi="Verdana"/>
                <w:b w:val="0"/>
                <w:color w:val="auto"/>
                <w:highlight w:val="yellow"/>
              </w:rPr>
              <w:t>Awa</w:t>
            </w:r>
            <w:commentRangeEnd w:id="1"/>
            <w:r w:rsidR="0058119C" w:rsidRPr="00E449ED">
              <w:rPr>
                <w:rStyle w:val="Marquedecommentaire"/>
                <w:b w:val="0"/>
                <w:bCs w:val="0"/>
                <w:color w:val="auto"/>
                <w:highlight w:val="yellow"/>
              </w:rPr>
              <w:commentReference w:id="1"/>
            </w:r>
            <w:r w:rsidR="00B709FF" w:rsidRPr="00F51DE5">
              <w:rPr>
                <w:rFonts w:ascii="Verdana" w:hAnsi="Verdana"/>
                <w:b w:val="0"/>
                <w:color w:val="auto"/>
              </w:rPr>
              <w:t xml:space="preserve"> NDIAYE</w:t>
            </w:r>
          </w:p>
        </w:tc>
      </w:tr>
      <w:tr w:rsidR="00F51DE5" w:rsidRPr="00F51DE5" w14:paraId="6D0F6335" w14:textId="77777777" w:rsidTr="00722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FFFFFF" w:themeFill="background1"/>
          </w:tcPr>
          <w:p w14:paraId="6D0F6334" w14:textId="75E4853B" w:rsidR="00C372ED" w:rsidRPr="00F51DE5" w:rsidRDefault="00C372ED" w:rsidP="00B709FF">
            <w:pPr>
              <w:numPr>
                <w:ilvl w:val="0"/>
                <w:numId w:val="1"/>
              </w:numPr>
              <w:spacing w:before="60" w:after="60"/>
              <w:ind w:left="714" w:hanging="357"/>
              <w:rPr>
                <w:rFonts w:ascii="Verdana" w:hAnsi="Verdana"/>
                <w:b w:val="0"/>
                <w:color w:val="auto"/>
              </w:rPr>
            </w:pPr>
            <w:r w:rsidRPr="00F51DE5">
              <w:rPr>
                <w:rFonts w:ascii="Verdana" w:hAnsi="Verdana"/>
                <w:b w:val="0"/>
                <w:color w:val="auto"/>
              </w:rPr>
              <w:t xml:space="preserve">Nom du membre du personnel enseignant : </w:t>
            </w:r>
            <w:r w:rsidR="00ED200B">
              <w:rPr>
                <w:rFonts w:ascii="Verdana" w:hAnsi="Verdana"/>
                <w:b w:val="0"/>
                <w:color w:val="auto"/>
              </w:rPr>
              <w:t>Mme Roselyne DANHO, Mme Chantal SANTIN DE CARLO</w:t>
            </w:r>
          </w:p>
        </w:tc>
      </w:tr>
      <w:tr w:rsidR="00F51DE5" w:rsidRPr="00F51DE5" w14:paraId="6D0F6337" w14:textId="77777777" w:rsidTr="00722E21">
        <w:tc>
          <w:tcPr>
            <w:cnfStyle w:val="001000000000" w:firstRow="0" w:lastRow="0" w:firstColumn="1" w:lastColumn="0" w:oddVBand="0" w:evenVBand="0" w:oddHBand="0" w:evenHBand="0" w:firstRowFirstColumn="0" w:firstRowLastColumn="0" w:lastRowFirstColumn="0" w:lastRowLastColumn="0"/>
            <w:tcW w:w="13149" w:type="dxa"/>
            <w:shd w:val="clear" w:color="auto" w:fill="FFFFFF" w:themeFill="background1"/>
          </w:tcPr>
          <w:p w14:paraId="6D0F6336" w14:textId="6DEC9B78" w:rsidR="00C372ED" w:rsidRPr="00F51DE5" w:rsidRDefault="00C372ED" w:rsidP="00C372ED">
            <w:pPr>
              <w:numPr>
                <w:ilvl w:val="0"/>
                <w:numId w:val="1"/>
              </w:numPr>
              <w:spacing w:before="60" w:after="60"/>
              <w:ind w:left="714" w:hanging="357"/>
              <w:rPr>
                <w:rFonts w:ascii="Verdana" w:hAnsi="Verdana"/>
                <w:b w:val="0"/>
                <w:color w:val="auto"/>
              </w:rPr>
            </w:pPr>
            <w:r w:rsidRPr="00F51DE5">
              <w:rPr>
                <w:rFonts w:ascii="Verdana" w:hAnsi="Verdana"/>
                <w:b w:val="0"/>
                <w:color w:val="auto"/>
              </w:rPr>
              <w:t>Nom membre du personnel non-enseignant : </w:t>
            </w:r>
            <w:r w:rsidR="00ED200B">
              <w:rPr>
                <w:rFonts w:ascii="Verdana" w:hAnsi="Verdana"/>
                <w:b w:val="0"/>
                <w:color w:val="auto"/>
              </w:rPr>
              <w:t>Jessica PÉTION</w:t>
            </w:r>
          </w:p>
        </w:tc>
      </w:tr>
      <w:tr w:rsidR="00F51DE5" w:rsidRPr="00F51DE5" w14:paraId="6D0F6339" w14:textId="77777777" w:rsidTr="00722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FFFFFF" w:themeFill="background1"/>
          </w:tcPr>
          <w:p w14:paraId="6D0F6338" w14:textId="5AD811DB" w:rsidR="00C372ED" w:rsidRPr="00F51DE5" w:rsidRDefault="00C372ED" w:rsidP="00C372ED">
            <w:pPr>
              <w:numPr>
                <w:ilvl w:val="0"/>
                <w:numId w:val="1"/>
              </w:numPr>
              <w:spacing w:before="60" w:after="60"/>
              <w:ind w:left="714" w:hanging="357"/>
              <w:rPr>
                <w:rFonts w:ascii="Verdana" w:hAnsi="Verdana"/>
                <w:b w:val="0"/>
                <w:color w:val="auto"/>
              </w:rPr>
            </w:pPr>
            <w:r w:rsidRPr="00F51DE5">
              <w:rPr>
                <w:rFonts w:ascii="Verdana" w:hAnsi="Verdana"/>
                <w:b w:val="0"/>
                <w:color w:val="auto"/>
              </w:rPr>
              <w:t>Nom du partenaire communautaire :</w:t>
            </w:r>
            <w:r w:rsidR="00397030" w:rsidRPr="00F51DE5">
              <w:rPr>
                <w:rFonts w:ascii="Verdana" w:hAnsi="Verdana"/>
                <w:b w:val="0"/>
                <w:color w:val="auto"/>
              </w:rPr>
              <w:t xml:space="preserve"> </w:t>
            </w:r>
          </w:p>
        </w:tc>
      </w:tr>
      <w:tr w:rsidR="00F51DE5" w:rsidRPr="00F51DE5" w14:paraId="6D0F633B" w14:textId="77777777" w:rsidTr="00722E21">
        <w:tc>
          <w:tcPr>
            <w:cnfStyle w:val="001000000000" w:firstRow="0" w:lastRow="0" w:firstColumn="1" w:lastColumn="0" w:oddVBand="0" w:evenVBand="0" w:oddHBand="0" w:evenHBand="0" w:firstRowFirstColumn="0" w:firstRowLastColumn="0" w:lastRowFirstColumn="0" w:lastRowLastColumn="0"/>
            <w:tcW w:w="13149" w:type="dxa"/>
            <w:shd w:val="clear" w:color="auto" w:fill="FFFFFF" w:themeFill="background1"/>
          </w:tcPr>
          <w:p w14:paraId="6D0F633A" w14:textId="7A1CCBBF" w:rsidR="00C372ED" w:rsidRPr="00F51DE5" w:rsidRDefault="00C372ED" w:rsidP="00C372ED">
            <w:pPr>
              <w:numPr>
                <w:ilvl w:val="0"/>
                <w:numId w:val="1"/>
              </w:numPr>
              <w:spacing w:before="60" w:after="60"/>
              <w:ind w:left="714" w:hanging="357"/>
              <w:rPr>
                <w:rFonts w:ascii="Verdana" w:hAnsi="Verdana"/>
                <w:b w:val="0"/>
                <w:color w:val="auto"/>
              </w:rPr>
            </w:pPr>
            <w:r w:rsidRPr="00F51DE5">
              <w:rPr>
                <w:rFonts w:ascii="Verdana" w:hAnsi="Verdana"/>
                <w:b w:val="0"/>
                <w:color w:val="auto"/>
              </w:rPr>
              <w:t>Nom de la direction de l’école </w:t>
            </w:r>
            <w:r w:rsidRPr="00E449ED">
              <w:rPr>
                <w:rFonts w:ascii="Verdana" w:hAnsi="Verdana"/>
                <w:b w:val="0"/>
                <w:color w:val="auto"/>
                <w:highlight w:val="yellow"/>
              </w:rPr>
              <w:t>:</w:t>
            </w:r>
            <w:r w:rsidR="0058119C">
              <w:rPr>
                <w:rFonts w:ascii="Verdana" w:hAnsi="Verdana"/>
                <w:b w:val="0"/>
                <w:color w:val="auto"/>
              </w:rPr>
              <w:t xml:space="preserve"> </w:t>
            </w:r>
            <w:commentRangeStart w:id="2"/>
            <w:r w:rsidR="00B709FF" w:rsidRPr="00F51DE5">
              <w:rPr>
                <w:rFonts w:ascii="Verdana" w:hAnsi="Verdana"/>
                <w:b w:val="0"/>
                <w:color w:val="auto"/>
              </w:rPr>
              <w:t>Rana</w:t>
            </w:r>
            <w:commentRangeEnd w:id="2"/>
            <w:r w:rsidR="0058119C">
              <w:rPr>
                <w:rStyle w:val="Marquedecommentaire"/>
                <w:b w:val="0"/>
                <w:bCs w:val="0"/>
                <w:color w:val="auto"/>
              </w:rPr>
              <w:commentReference w:id="2"/>
            </w:r>
            <w:r w:rsidR="00B709FF" w:rsidRPr="00F51DE5">
              <w:rPr>
                <w:rFonts w:ascii="Verdana" w:hAnsi="Verdana"/>
                <w:b w:val="0"/>
                <w:color w:val="auto"/>
              </w:rPr>
              <w:t xml:space="preserve"> HAJ-HASSAN</w:t>
            </w:r>
          </w:p>
        </w:tc>
      </w:tr>
    </w:tbl>
    <w:p w14:paraId="6D0F633C" w14:textId="77777777" w:rsidR="00C372ED" w:rsidRPr="00F51DE5" w:rsidRDefault="00C372ED">
      <w:pPr>
        <w:rPr>
          <w:rFonts w:ascii="Verdana" w:hAnsi="Verdana" w:cs="Times New Roman"/>
        </w:rPr>
      </w:pPr>
    </w:p>
    <w:tbl>
      <w:tblPr>
        <w:tblStyle w:val="Trameclaire-Accent5"/>
        <w:tblW w:w="0" w:type="auto"/>
        <w:tblLook w:val="04A0" w:firstRow="1" w:lastRow="0" w:firstColumn="1" w:lastColumn="0" w:noHBand="0" w:noVBand="1"/>
      </w:tblPr>
      <w:tblGrid>
        <w:gridCol w:w="13006"/>
      </w:tblGrid>
      <w:tr w:rsidR="00F51DE5" w:rsidRPr="00F51DE5" w14:paraId="6D0F633E" w14:textId="77777777" w:rsidTr="004E5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F2F2F2" w:themeFill="background1" w:themeFillShade="F2"/>
          </w:tcPr>
          <w:p w14:paraId="6D0F633D" w14:textId="77777777" w:rsidR="00AC5260" w:rsidRPr="00F51DE5" w:rsidRDefault="00B90756" w:rsidP="00B90756">
            <w:pPr>
              <w:pStyle w:val="Default"/>
              <w:jc w:val="center"/>
              <w:rPr>
                <w:rFonts w:ascii="Verdana" w:hAnsi="Verdana"/>
                <w:color w:val="auto"/>
                <w:sz w:val="22"/>
                <w:szCs w:val="22"/>
              </w:rPr>
            </w:pPr>
            <w:r w:rsidRPr="00F51DE5">
              <w:rPr>
                <w:rFonts w:ascii="Verdana" w:hAnsi="Verdana"/>
                <w:color w:val="auto"/>
                <w:sz w:val="28"/>
                <w:szCs w:val="22"/>
              </w:rPr>
              <w:t>Définition de l’intimidation</w:t>
            </w:r>
          </w:p>
        </w:tc>
      </w:tr>
      <w:tr w:rsidR="00F51DE5" w:rsidRPr="00F51DE5" w14:paraId="6D0F6342"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6D0F633F" w14:textId="77777777" w:rsidR="00AC5260" w:rsidRPr="00F51DE5" w:rsidRDefault="00AC5260" w:rsidP="00AC5260">
            <w:pPr>
              <w:pStyle w:val="Default"/>
              <w:rPr>
                <w:rFonts w:ascii="Verdana" w:hAnsi="Verdana"/>
                <w:b w:val="0"/>
                <w:color w:val="auto"/>
                <w:sz w:val="18"/>
                <w:szCs w:val="22"/>
              </w:rPr>
            </w:pPr>
            <w:bookmarkStart w:id="3" w:name="_Hlk24036997"/>
          </w:p>
          <w:p w14:paraId="6D0F6340" w14:textId="77777777" w:rsidR="00AC5260" w:rsidRPr="00F51DE5" w:rsidRDefault="00AC5260" w:rsidP="00AC5260">
            <w:pPr>
              <w:pStyle w:val="Default"/>
              <w:rPr>
                <w:rFonts w:ascii="Verdana" w:hAnsi="Verdana"/>
                <w:color w:val="auto"/>
                <w:sz w:val="18"/>
                <w:szCs w:val="22"/>
              </w:rPr>
            </w:pPr>
            <w:r w:rsidRPr="00F51DE5">
              <w:rPr>
                <w:rFonts w:ascii="Verdana" w:hAnsi="Verdana"/>
                <w:color w:val="auto"/>
                <w:sz w:val="18"/>
                <w:szCs w:val="22"/>
              </w:rPr>
              <w:t xml:space="preserve">« </w:t>
            </w:r>
            <w:proofErr w:type="gramStart"/>
            <w:r w:rsidRPr="00F51DE5">
              <w:rPr>
                <w:rFonts w:ascii="Verdana" w:hAnsi="Verdana"/>
                <w:color w:val="auto"/>
                <w:sz w:val="18"/>
                <w:szCs w:val="22"/>
              </w:rPr>
              <w:t>intimidation</w:t>
            </w:r>
            <w:proofErr w:type="gramEnd"/>
            <w:r w:rsidRPr="00F51DE5">
              <w:rPr>
                <w:rFonts w:ascii="Verdana" w:hAnsi="Verdana"/>
                <w:color w:val="auto"/>
                <w:sz w:val="18"/>
                <w:szCs w:val="22"/>
              </w:rPr>
              <w:t xml:space="preserve"> » : Comportement agressif et généralement répété d’un élève envers une autre personne qui, à la fois : </w:t>
            </w:r>
          </w:p>
          <w:p w14:paraId="6D0F6341" w14:textId="77777777" w:rsidR="00AC5260" w:rsidRPr="00F51DE5" w:rsidRDefault="00AC5260" w:rsidP="00AC5260">
            <w:pPr>
              <w:rPr>
                <w:rFonts w:ascii="Verdana" w:hAnsi="Verdana" w:cs="Times New Roman"/>
                <w:color w:val="auto"/>
                <w:sz w:val="18"/>
              </w:rPr>
            </w:pPr>
          </w:p>
        </w:tc>
      </w:tr>
      <w:tr w:rsidR="00F51DE5" w:rsidRPr="00F51DE5" w14:paraId="6D0F6344" w14:textId="77777777" w:rsidTr="00722E21">
        <w:tc>
          <w:tcPr>
            <w:cnfStyle w:val="001000000000" w:firstRow="0" w:lastRow="0" w:firstColumn="1" w:lastColumn="0" w:oddVBand="0" w:evenVBand="0" w:oddHBand="0" w:evenHBand="0" w:firstRowFirstColumn="0" w:firstRowLastColumn="0" w:lastRowFirstColumn="0" w:lastRowLastColumn="0"/>
            <w:tcW w:w="13149" w:type="dxa"/>
            <w:shd w:val="clear" w:color="auto" w:fill="F2F2F2" w:themeFill="background1" w:themeFillShade="F2"/>
          </w:tcPr>
          <w:p w14:paraId="6D0F6343" w14:textId="77777777" w:rsidR="00AC5260" w:rsidRPr="00F51DE5" w:rsidRDefault="00AC5260" w:rsidP="00AC5260">
            <w:pPr>
              <w:pStyle w:val="Default"/>
              <w:numPr>
                <w:ilvl w:val="0"/>
                <w:numId w:val="4"/>
              </w:numPr>
              <w:rPr>
                <w:rFonts w:ascii="Verdana" w:hAnsi="Verdana"/>
                <w:b w:val="0"/>
                <w:color w:val="auto"/>
                <w:sz w:val="18"/>
                <w:szCs w:val="22"/>
              </w:rPr>
            </w:pPr>
            <w:proofErr w:type="gramStart"/>
            <w:r w:rsidRPr="00F51DE5">
              <w:rPr>
                <w:rFonts w:ascii="Verdana" w:hAnsi="Verdana"/>
                <w:b w:val="0"/>
                <w:color w:val="auto"/>
                <w:sz w:val="18"/>
                <w:szCs w:val="22"/>
              </w:rPr>
              <w:t>a</w:t>
            </w:r>
            <w:proofErr w:type="gramEnd"/>
            <w:r w:rsidRPr="00F51DE5">
              <w:rPr>
                <w:rFonts w:ascii="Verdana" w:hAnsi="Verdana"/>
                <w:b w:val="0"/>
                <w:color w:val="auto"/>
                <w:sz w:val="18"/>
                <w:szCs w:val="22"/>
              </w:rPr>
              <w:t xml:space="preserve"> pour but, ou dont l’élève devrait savoir qu’il aura vraisemblablement cet effet :</w:t>
            </w:r>
          </w:p>
        </w:tc>
      </w:tr>
      <w:tr w:rsidR="00F51DE5" w:rsidRPr="00F51DE5" w14:paraId="6D0F6349"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6D0F6345" w14:textId="77777777" w:rsidR="00AC5260" w:rsidRPr="00F51DE5" w:rsidRDefault="00AC5260" w:rsidP="00AC5260">
            <w:pPr>
              <w:pStyle w:val="Default"/>
              <w:ind w:left="1440"/>
              <w:rPr>
                <w:rFonts w:ascii="Verdana" w:hAnsi="Verdana"/>
                <w:b w:val="0"/>
                <w:color w:val="auto"/>
                <w:sz w:val="18"/>
                <w:szCs w:val="22"/>
              </w:rPr>
            </w:pPr>
          </w:p>
          <w:p w14:paraId="6D0F6346" w14:textId="77777777" w:rsidR="00AC5260" w:rsidRPr="00F51DE5" w:rsidRDefault="00AC5260" w:rsidP="00AC5260">
            <w:pPr>
              <w:pStyle w:val="Default"/>
              <w:numPr>
                <w:ilvl w:val="0"/>
                <w:numId w:val="3"/>
              </w:numPr>
              <w:rPr>
                <w:rFonts w:ascii="Verdana" w:hAnsi="Verdana"/>
                <w:b w:val="0"/>
                <w:color w:val="auto"/>
                <w:sz w:val="18"/>
                <w:szCs w:val="22"/>
              </w:rPr>
            </w:pPr>
            <w:proofErr w:type="gramStart"/>
            <w:r w:rsidRPr="00F51DE5">
              <w:rPr>
                <w:rFonts w:ascii="Verdana" w:hAnsi="Verdana"/>
                <w:b w:val="0"/>
                <w:color w:val="auto"/>
                <w:sz w:val="18"/>
                <w:szCs w:val="22"/>
              </w:rPr>
              <w:t>soit</w:t>
            </w:r>
            <w:proofErr w:type="gramEnd"/>
            <w:r w:rsidRPr="00F51DE5">
              <w:rPr>
                <w:rFonts w:ascii="Verdana" w:hAnsi="Verdana"/>
                <w:b w:val="0"/>
                <w:color w:val="auto"/>
                <w:sz w:val="18"/>
                <w:szCs w:val="22"/>
              </w:rPr>
              <w:t xml:space="preserve"> de causer à la personne un préjudice, de la peur ou de la détresse, y compris un préjudice corporel, psychologique, social ou scolaire, un préjudice à la réputation ou un préjudice matériel,</w:t>
            </w:r>
          </w:p>
          <w:p w14:paraId="6D0F6347" w14:textId="77777777" w:rsidR="00AC5260" w:rsidRPr="00F51DE5" w:rsidRDefault="00AC5260" w:rsidP="00AC5260">
            <w:pPr>
              <w:pStyle w:val="Default"/>
              <w:numPr>
                <w:ilvl w:val="0"/>
                <w:numId w:val="3"/>
              </w:numPr>
              <w:rPr>
                <w:rFonts w:ascii="Verdana" w:hAnsi="Verdana"/>
                <w:b w:val="0"/>
                <w:color w:val="auto"/>
                <w:sz w:val="18"/>
                <w:szCs w:val="22"/>
              </w:rPr>
            </w:pPr>
            <w:proofErr w:type="gramStart"/>
            <w:r w:rsidRPr="00F51DE5">
              <w:rPr>
                <w:rFonts w:ascii="Verdana" w:hAnsi="Verdana"/>
                <w:b w:val="0"/>
                <w:color w:val="auto"/>
                <w:sz w:val="18"/>
                <w:szCs w:val="22"/>
              </w:rPr>
              <w:t>soit</w:t>
            </w:r>
            <w:proofErr w:type="gramEnd"/>
            <w:r w:rsidRPr="00F51DE5">
              <w:rPr>
                <w:rFonts w:ascii="Verdana" w:hAnsi="Verdana"/>
                <w:b w:val="0"/>
                <w:color w:val="auto"/>
                <w:sz w:val="18"/>
                <w:szCs w:val="22"/>
              </w:rPr>
              <w:t xml:space="preserve"> de créer un climat négatif pour la personne à l’école;</w:t>
            </w:r>
          </w:p>
          <w:p w14:paraId="6D0F6348" w14:textId="77777777" w:rsidR="00AC5260" w:rsidRPr="00F51DE5" w:rsidRDefault="00AC5260" w:rsidP="00AC5260">
            <w:pPr>
              <w:pStyle w:val="Default"/>
              <w:ind w:left="1440"/>
              <w:rPr>
                <w:rFonts w:ascii="Verdana" w:hAnsi="Verdana"/>
                <w:b w:val="0"/>
                <w:color w:val="auto"/>
                <w:sz w:val="18"/>
                <w:szCs w:val="22"/>
              </w:rPr>
            </w:pPr>
          </w:p>
        </w:tc>
      </w:tr>
      <w:tr w:rsidR="00F51DE5" w:rsidRPr="00F51DE5" w14:paraId="6D0F634C" w14:textId="77777777" w:rsidTr="00722E21">
        <w:tc>
          <w:tcPr>
            <w:cnfStyle w:val="001000000000" w:firstRow="0" w:lastRow="0" w:firstColumn="1" w:lastColumn="0" w:oddVBand="0" w:evenVBand="0" w:oddHBand="0" w:evenHBand="0" w:firstRowFirstColumn="0" w:firstRowLastColumn="0" w:lastRowFirstColumn="0" w:lastRowLastColumn="0"/>
            <w:tcW w:w="13149" w:type="dxa"/>
            <w:shd w:val="clear" w:color="auto" w:fill="F2F2F2" w:themeFill="background1" w:themeFillShade="F2"/>
          </w:tcPr>
          <w:p w14:paraId="6D0F634A" w14:textId="77777777" w:rsidR="00AC5260" w:rsidRPr="00F51DE5" w:rsidRDefault="00AC5260" w:rsidP="00AC5260">
            <w:pPr>
              <w:pStyle w:val="Paragraphedeliste"/>
              <w:rPr>
                <w:rFonts w:ascii="Verdana" w:hAnsi="Verdana" w:cs="Times New Roman"/>
                <w:b w:val="0"/>
                <w:color w:val="auto"/>
                <w:sz w:val="18"/>
              </w:rPr>
            </w:pPr>
          </w:p>
          <w:p w14:paraId="6D0F634B" w14:textId="77777777" w:rsidR="00AC5260" w:rsidRPr="00F51DE5" w:rsidRDefault="00AC5260" w:rsidP="00E66197">
            <w:pPr>
              <w:pStyle w:val="Paragraphedeliste"/>
              <w:numPr>
                <w:ilvl w:val="0"/>
                <w:numId w:val="4"/>
              </w:numPr>
              <w:rPr>
                <w:rFonts w:ascii="Verdana" w:hAnsi="Verdana" w:cs="Times New Roman"/>
                <w:b w:val="0"/>
                <w:color w:val="auto"/>
                <w:sz w:val="18"/>
              </w:rPr>
            </w:pPr>
            <w:proofErr w:type="gramStart"/>
            <w:r w:rsidRPr="00F51DE5">
              <w:rPr>
                <w:rFonts w:ascii="Verdana" w:hAnsi="Verdana" w:cs="Times New Roman"/>
                <w:b w:val="0"/>
                <w:color w:val="auto"/>
                <w:sz w:val="18"/>
              </w:rPr>
              <w:t>se</w:t>
            </w:r>
            <w:proofErr w:type="gramEnd"/>
            <w:r w:rsidRPr="00F51DE5">
              <w:rPr>
                <w:rFonts w:ascii="Verdana" w:hAnsi="Verdana" w:cs="Times New Roman"/>
                <w:b w:val="0"/>
                <w:color w:val="auto"/>
                <w:sz w:val="18"/>
              </w:rPr>
              <w:t xml:space="preserve"> produit dans un contexte de déséquilibre de pouvoirs, réel ou perçu, entre l’élève et l’autre personne, selon des facteurs tels que la taille, la force, l’âge, l’intelligence, le pouvoir des pairs, la situation économique, le statut social, la religion, l’origine ethnique, l’orientation sexuelle, la situation familiale, le sexe, l’identité sexuelle, l’expression de l’identité sexuelle, la race, le handicap ou les besoins particuliers.</w:t>
            </w:r>
          </w:p>
        </w:tc>
      </w:tr>
      <w:bookmarkEnd w:id="3"/>
      <w:tr w:rsidR="00F51DE5" w:rsidRPr="00F51DE5" w14:paraId="6D0F634E"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6D0F634D" w14:textId="77777777" w:rsidR="00E66197" w:rsidRPr="00F51DE5" w:rsidRDefault="00E66197" w:rsidP="00E66197">
            <w:pPr>
              <w:rPr>
                <w:rFonts w:ascii="Verdana" w:hAnsi="Verdana" w:cs="Times New Roman"/>
                <w:color w:val="auto"/>
                <w:sz w:val="18"/>
              </w:rPr>
            </w:pPr>
            <w:r w:rsidRPr="00F51DE5">
              <w:rPr>
                <w:rFonts w:ascii="Verdana" w:hAnsi="Verdana" w:cs="Times New Roman"/>
                <w:color w:val="auto"/>
                <w:sz w:val="18"/>
              </w:rPr>
              <w:t>(</w:t>
            </w:r>
            <w:proofErr w:type="gramStart"/>
            <w:r w:rsidRPr="00F51DE5">
              <w:rPr>
                <w:rFonts w:ascii="Verdana" w:hAnsi="Verdana" w:cs="Times New Roman"/>
                <w:color w:val="auto"/>
                <w:sz w:val="18"/>
              </w:rPr>
              <w:t>page</w:t>
            </w:r>
            <w:proofErr w:type="gramEnd"/>
            <w:r w:rsidRPr="00F51DE5">
              <w:rPr>
                <w:rFonts w:ascii="Verdana" w:hAnsi="Verdana" w:cs="Times New Roman"/>
                <w:color w:val="auto"/>
                <w:sz w:val="18"/>
              </w:rPr>
              <w:t xml:space="preserve"> 3, Politique/Programmes Note no 144 – MÉO)</w:t>
            </w:r>
          </w:p>
        </w:tc>
      </w:tr>
    </w:tbl>
    <w:p w14:paraId="6D0F634F" w14:textId="77777777" w:rsidR="00E66197" w:rsidRPr="00F51DE5" w:rsidRDefault="00E66197" w:rsidP="00AC5260">
      <w:pPr>
        <w:rPr>
          <w:rFonts w:ascii="Verdana" w:hAnsi="Verdana" w:cs="Times New Roman"/>
          <w:bCs/>
          <w:sz w:val="18"/>
        </w:rPr>
        <w:sectPr w:rsidR="00E66197" w:rsidRPr="00F51DE5" w:rsidSect="00E66197">
          <w:pgSz w:w="15840" w:h="12240" w:orient="landscape"/>
          <w:pgMar w:top="1417" w:right="1417" w:bottom="1417" w:left="1417" w:header="708" w:footer="708" w:gutter="0"/>
          <w:cols w:space="708"/>
          <w:docGrid w:linePitch="360"/>
        </w:sectPr>
      </w:pPr>
    </w:p>
    <w:tbl>
      <w:tblPr>
        <w:tblStyle w:val="Trameclaire-Accent5"/>
        <w:tblW w:w="13222" w:type="dxa"/>
        <w:tblLook w:val="04A0" w:firstRow="1" w:lastRow="0" w:firstColumn="1" w:lastColumn="0" w:noHBand="0" w:noVBand="1"/>
      </w:tblPr>
      <w:tblGrid>
        <w:gridCol w:w="3677"/>
        <w:gridCol w:w="628"/>
        <w:gridCol w:w="96"/>
        <w:gridCol w:w="6"/>
        <w:gridCol w:w="2204"/>
        <w:gridCol w:w="362"/>
        <w:gridCol w:w="1618"/>
        <w:gridCol w:w="125"/>
        <w:gridCol w:w="98"/>
        <w:gridCol w:w="569"/>
        <w:gridCol w:w="586"/>
        <w:gridCol w:w="3155"/>
        <w:gridCol w:w="98"/>
      </w:tblGrid>
      <w:tr w:rsidR="00F51DE5" w:rsidRPr="00F51DE5" w14:paraId="6D0F6351" w14:textId="77777777" w:rsidTr="005F708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B6DDE8" w:themeFill="accent5" w:themeFillTint="66"/>
            <w:vAlign w:val="center"/>
          </w:tcPr>
          <w:p w14:paraId="6D0F6350" w14:textId="77777777" w:rsidR="004B1E64" w:rsidRPr="00F51DE5" w:rsidRDefault="004B1E64" w:rsidP="005F7084">
            <w:pPr>
              <w:jc w:val="center"/>
              <w:rPr>
                <w:rFonts w:ascii="Verdana" w:hAnsi="Verdana" w:cs="Times New Roman"/>
                <w:b w:val="0"/>
                <w:color w:val="auto"/>
              </w:rPr>
            </w:pPr>
            <w:r w:rsidRPr="00F51DE5">
              <w:rPr>
                <w:rFonts w:ascii="Verdana" w:hAnsi="Verdana" w:cs="Times New Roman"/>
                <w:color w:val="auto"/>
                <w:sz w:val="28"/>
              </w:rPr>
              <w:lastRenderedPageBreak/>
              <w:t>Priorités ciblées</w:t>
            </w:r>
          </w:p>
        </w:tc>
      </w:tr>
      <w:tr w:rsidR="00F51DE5" w:rsidRPr="00F51DE5" w14:paraId="6D0F635E" w14:textId="77777777" w:rsidTr="0094550C">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F2F2F2" w:themeFill="background1" w:themeFillShade="F2"/>
            <w:vAlign w:val="center"/>
          </w:tcPr>
          <w:p w14:paraId="6D0F6352" w14:textId="77777777" w:rsidR="00BF08B8" w:rsidRPr="00F51DE5" w:rsidRDefault="00BF08B8" w:rsidP="005F7084">
            <w:pPr>
              <w:rPr>
                <w:rFonts w:ascii="Verdana" w:hAnsi="Verdana" w:cs="Times New Roman"/>
                <w:color w:val="auto"/>
              </w:rPr>
            </w:pPr>
          </w:p>
          <w:p w14:paraId="6D0F6353" w14:textId="77777777" w:rsidR="005F7084" w:rsidRPr="00F51DE5" w:rsidRDefault="005F7084" w:rsidP="005F7084">
            <w:pPr>
              <w:rPr>
                <w:rFonts w:ascii="Verdana" w:hAnsi="Verdana" w:cs="Times New Roman"/>
                <w:color w:val="auto"/>
              </w:rPr>
            </w:pPr>
            <w:r w:rsidRPr="00F51DE5">
              <w:rPr>
                <w:rFonts w:ascii="Verdana" w:hAnsi="Verdana" w:cs="Times New Roman"/>
                <w:color w:val="auto"/>
              </w:rPr>
              <w:t>Utiliser les données à sa disposition pour cibler des priorités en matière d’intimidation, comme les résultats du sondage sur le climat scolaire, le nombre d’envois au bureau, le nombre de suspensions, ainsi que des rapports anecdotiques.</w:t>
            </w:r>
          </w:p>
          <w:p w14:paraId="6D0F6354" w14:textId="77777777" w:rsidR="00C7798D" w:rsidRPr="00F51DE5" w:rsidRDefault="00C7798D" w:rsidP="005F7084">
            <w:pPr>
              <w:rPr>
                <w:rFonts w:ascii="Verdana" w:hAnsi="Verdana" w:cs="Times New Roman"/>
                <w:color w:val="auto"/>
              </w:rPr>
            </w:pPr>
          </w:p>
          <w:p w14:paraId="6D0F6355" w14:textId="77777777" w:rsidR="00C7798D" w:rsidRPr="00F51DE5" w:rsidRDefault="00694082" w:rsidP="005F7084">
            <w:pPr>
              <w:rPr>
                <w:rFonts w:ascii="Verdana" w:hAnsi="Verdana" w:cs="Times New Roman"/>
                <w:color w:val="auto"/>
              </w:rPr>
            </w:pPr>
            <w:r w:rsidRPr="00F51DE5">
              <w:rPr>
                <w:rFonts w:ascii="Verdana" w:hAnsi="Verdana" w:cs="Times New Roman"/>
                <w:color w:val="auto"/>
              </w:rPr>
              <w:t>Questions de réflexion pour orienter ses priorités :</w:t>
            </w:r>
          </w:p>
          <w:p w14:paraId="6D0F6356" w14:textId="77777777" w:rsidR="00694082" w:rsidRPr="007E246F" w:rsidRDefault="00694082" w:rsidP="00694082">
            <w:pPr>
              <w:pStyle w:val="Paragraphedeliste"/>
              <w:numPr>
                <w:ilvl w:val="0"/>
                <w:numId w:val="8"/>
              </w:numPr>
              <w:rPr>
                <w:rFonts w:ascii="Verdana" w:hAnsi="Verdana" w:cs="Times New Roman"/>
                <w:color w:val="auto"/>
              </w:rPr>
            </w:pPr>
            <w:r w:rsidRPr="00F51DE5">
              <w:rPr>
                <w:rFonts w:ascii="Verdana" w:hAnsi="Verdana" w:cs="Times New Roman"/>
                <w:color w:val="auto"/>
              </w:rPr>
              <w:t xml:space="preserve">Qu’est-ce qui fonctionne </w:t>
            </w:r>
            <w:r w:rsidRPr="007E246F">
              <w:rPr>
                <w:rFonts w:ascii="Verdana" w:hAnsi="Verdana" w:cs="Times New Roman"/>
                <w:color w:val="auto"/>
              </w:rPr>
              <w:t xml:space="preserve">bien </w:t>
            </w:r>
            <w:commentRangeStart w:id="4"/>
            <w:r w:rsidRPr="007E246F">
              <w:rPr>
                <w:rFonts w:ascii="Verdana" w:hAnsi="Verdana" w:cs="Times New Roman"/>
                <w:color w:val="auto"/>
              </w:rPr>
              <w:t>à</w:t>
            </w:r>
            <w:commentRangeEnd w:id="4"/>
            <w:r w:rsidR="00E449ED" w:rsidRPr="007E246F">
              <w:rPr>
                <w:rStyle w:val="Marquedecommentaire"/>
                <w:b w:val="0"/>
                <w:bCs w:val="0"/>
                <w:color w:val="auto"/>
              </w:rPr>
              <w:commentReference w:id="4"/>
            </w:r>
            <w:r w:rsidRPr="007E246F">
              <w:rPr>
                <w:rFonts w:ascii="Verdana" w:hAnsi="Verdana" w:cs="Times New Roman"/>
                <w:color w:val="auto"/>
              </w:rPr>
              <w:t xml:space="preserve"> notre école?</w:t>
            </w:r>
          </w:p>
          <w:p w14:paraId="6D0F6357" w14:textId="77777777" w:rsidR="00694082" w:rsidRPr="00F51DE5" w:rsidRDefault="00694082" w:rsidP="00694082">
            <w:pPr>
              <w:pStyle w:val="Paragraphedeliste"/>
              <w:numPr>
                <w:ilvl w:val="0"/>
                <w:numId w:val="8"/>
              </w:numPr>
              <w:rPr>
                <w:rFonts w:ascii="Verdana" w:hAnsi="Verdana" w:cs="Times New Roman"/>
                <w:color w:val="auto"/>
              </w:rPr>
            </w:pPr>
            <w:r w:rsidRPr="007E246F">
              <w:rPr>
                <w:rFonts w:ascii="Verdana" w:hAnsi="Verdana" w:cs="Times New Roman"/>
                <w:color w:val="auto"/>
              </w:rPr>
              <w:t>Quels comportements devraient augmenter</w:t>
            </w:r>
            <w:r w:rsidRPr="00F51DE5">
              <w:rPr>
                <w:rFonts w:ascii="Verdana" w:hAnsi="Verdana" w:cs="Times New Roman"/>
                <w:color w:val="auto"/>
              </w:rPr>
              <w:t xml:space="preserve"> ou diminuer?</w:t>
            </w:r>
          </w:p>
          <w:p w14:paraId="6D0F6358" w14:textId="77777777" w:rsidR="00694082" w:rsidRPr="00F51DE5" w:rsidRDefault="00694082" w:rsidP="00694082">
            <w:pPr>
              <w:pStyle w:val="Paragraphedeliste"/>
              <w:numPr>
                <w:ilvl w:val="0"/>
                <w:numId w:val="7"/>
              </w:numPr>
              <w:rPr>
                <w:rFonts w:ascii="Verdana" w:hAnsi="Verdana" w:cs="Times New Roman"/>
                <w:color w:val="auto"/>
              </w:rPr>
            </w:pPr>
            <w:r w:rsidRPr="00F51DE5">
              <w:rPr>
                <w:rFonts w:ascii="Verdana" w:hAnsi="Verdana" w:cs="Times New Roman"/>
                <w:color w:val="auto"/>
              </w:rPr>
              <w:t>Comment est-ce que nos forces peuvent aider à combler nos défis?</w:t>
            </w:r>
          </w:p>
          <w:p w14:paraId="6D0F6359" w14:textId="77777777" w:rsidR="00694082" w:rsidRPr="00F51DE5" w:rsidRDefault="00694082" w:rsidP="00694082">
            <w:pPr>
              <w:pStyle w:val="Paragraphedeliste"/>
              <w:numPr>
                <w:ilvl w:val="0"/>
                <w:numId w:val="7"/>
              </w:numPr>
              <w:rPr>
                <w:rFonts w:ascii="Verdana" w:hAnsi="Verdana" w:cs="Times New Roman"/>
                <w:color w:val="auto"/>
              </w:rPr>
            </w:pPr>
            <w:r w:rsidRPr="00F51DE5">
              <w:rPr>
                <w:rFonts w:ascii="Verdana" w:hAnsi="Verdana" w:cs="Times New Roman"/>
                <w:color w:val="auto"/>
              </w:rPr>
              <w:t>Qu’est-ce qui nous tient à cœur? Qu’est-ce qui nous motive?</w:t>
            </w:r>
          </w:p>
          <w:p w14:paraId="6D0F635A" w14:textId="77777777" w:rsidR="00694082" w:rsidRPr="00F51DE5" w:rsidRDefault="00694082" w:rsidP="00694082">
            <w:pPr>
              <w:pStyle w:val="Paragraphedeliste"/>
              <w:numPr>
                <w:ilvl w:val="0"/>
                <w:numId w:val="7"/>
              </w:numPr>
              <w:rPr>
                <w:rFonts w:ascii="Verdana" w:hAnsi="Verdana" w:cs="Times New Roman"/>
                <w:color w:val="auto"/>
              </w:rPr>
            </w:pPr>
            <w:r w:rsidRPr="00F51DE5">
              <w:rPr>
                <w:rFonts w:ascii="Verdana" w:hAnsi="Verdana" w:cs="Times New Roman"/>
                <w:color w:val="auto"/>
              </w:rPr>
              <w:t>Quels aspects vont avoir un plus</w:t>
            </w:r>
            <w:r w:rsidR="00BF08B8" w:rsidRPr="00F51DE5">
              <w:rPr>
                <w:rFonts w:ascii="Verdana" w:hAnsi="Verdana" w:cs="Times New Roman"/>
                <w:color w:val="auto"/>
              </w:rPr>
              <w:t xml:space="preserve"> grand impact dans notre école?</w:t>
            </w:r>
          </w:p>
          <w:p w14:paraId="6D0F635B" w14:textId="77777777" w:rsidR="00694082" w:rsidRPr="00F51DE5" w:rsidRDefault="00694082" w:rsidP="00694082">
            <w:pPr>
              <w:pStyle w:val="Paragraphedeliste"/>
              <w:numPr>
                <w:ilvl w:val="0"/>
                <w:numId w:val="7"/>
              </w:numPr>
              <w:rPr>
                <w:rFonts w:ascii="Verdana" w:hAnsi="Verdana" w:cs="Times New Roman"/>
                <w:color w:val="auto"/>
              </w:rPr>
            </w:pPr>
            <w:r w:rsidRPr="00F51DE5">
              <w:rPr>
                <w:rFonts w:ascii="Verdana" w:hAnsi="Verdana" w:cs="Times New Roman"/>
                <w:color w:val="auto"/>
              </w:rPr>
              <w:t xml:space="preserve">Qu’est-ce qui est réaliste à cette étape de notre développement? </w:t>
            </w:r>
          </w:p>
          <w:p w14:paraId="6D0F635C" w14:textId="77777777" w:rsidR="00CF7374" w:rsidRPr="00F51DE5" w:rsidRDefault="00CF7374" w:rsidP="00694082">
            <w:pPr>
              <w:pStyle w:val="Paragraphedeliste"/>
              <w:numPr>
                <w:ilvl w:val="0"/>
                <w:numId w:val="7"/>
              </w:numPr>
              <w:rPr>
                <w:rFonts w:ascii="Verdana" w:hAnsi="Verdana" w:cs="Times New Roman"/>
                <w:color w:val="auto"/>
              </w:rPr>
            </w:pPr>
            <w:r w:rsidRPr="00F51DE5">
              <w:rPr>
                <w:rFonts w:ascii="Verdana" w:hAnsi="Verdana" w:cs="Times New Roman"/>
                <w:color w:val="auto"/>
              </w:rPr>
              <w:t>Quelles ressources ou appuis avons-nous à notre disposition pour aider notre cheminement?</w:t>
            </w:r>
          </w:p>
          <w:p w14:paraId="6D0F635D" w14:textId="77777777" w:rsidR="00694082" w:rsidRPr="00F51DE5" w:rsidRDefault="00694082" w:rsidP="00694082">
            <w:pPr>
              <w:rPr>
                <w:rFonts w:ascii="Verdana" w:hAnsi="Verdana" w:cs="Times New Roman"/>
                <w:color w:val="auto"/>
              </w:rPr>
            </w:pPr>
          </w:p>
        </w:tc>
      </w:tr>
      <w:tr w:rsidR="00F51DE5" w:rsidRPr="00F51DE5" w14:paraId="6D0F6360" w14:textId="77777777" w:rsidTr="00BF08B8">
        <w:trPr>
          <w:trHeight w:val="567"/>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B6DDE8" w:themeFill="accent5" w:themeFillTint="66"/>
            <w:vAlign w:val="center"/>
          </w:tcPr>
          <w:p w14:paraId="6D0F635F" w14:textId="77777777" w:rsidR="00694082" w:rsidRPr="00F51DE5" w:rsidRDefault="00694082" w:rsidP="00694082">
            <w:pPr>
              <w:rPr>
                <w:rFonts w:ascii="Verdana" w:hAnsi="Verdana" w:cs="Times New Roman"/>
                <w:color w:val="auto"/>
              </w:rPr>
            </w:pPr>
            <w:r w:rsidRPr="00F51DE5">
              <w:rPr>
                <w:rFonts w:ascii="Verdana" w:hAnsi="Verdana" w:cs="Times New Roman"/>
                <w:color w:val="auto"/>
              </w:rPr>
              <w:t>Priorité 1 :</w:t>
            </w:r>
          </w:p>
        </w:tc>
      </w:tr>
      <w:tr w:rsidR="00F51DE5" w:rsidRPr="00F51DE5" w14:paraId="6D0F6362" w14:textId="77777777" w:rsidTr="00CF7374">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FFFFFF" w:themeFill="background1"/>
          </w:tcPr>
          <w:p w14:paraId="0F5439EB" w14:textId="159A735F" w:rsidR="00694082" w:rsidRPr="00F51DE5" w:rsidRDefault="00B5585D" w:rsidP="005A793D">
            <w:pPr>
              <w:rPr>
                <w:rFonts w:ascii="Verdana" w:hAnsi="Verdana" w:cs="Times New Roman"/>
                <w:b w:val="0"/>
                <w:color w:val="auto"/>
              </w:rPr>
            </w:pPr>
            <w:r w:rsidRPr="00F51DE5">
              <w:rPr>
                <w:rFonts w:ascii="Verdana" w:hAnsi="Verdana" w:cs="Times New Roman"/>
                <w:b w:val="0"/>
                <w:color w:val="auto"/>
              </w:rPr>
              <w:t>Promouvoir d</w:t>
            </w:r>
            <w:r w:rsidR="005C566B" w:rsidRPr="00F51DE5">
              <w:rPr>
                <w:rFonts w:ascii="Verdana" w:hAnsi="Verdana" w:cs="Times New Roman"/>
                <w:b w:val="0"/>
                <w:color w:val="auto"/>
              </w:rPr>
              <w:t xml:space="preserve">es relations saines </w:t>
            </w:r>
            <w:r w:rsidRPr="00F51DE5">
              <w:rPr>
                <w:rFonts w:ascii="Verdana" w:hAnsi="Verdana" w:cs="Times New Roman"/>
                <w:b w:val="0"/>
                <w:color w:val="auto"/>
              </w:rPr>
              <w:t xml:space="preserve">et </w:t>
            </w:r>
            <w:r w:rsidR="0070603C" w:rsidRPr="00F51DE5">
              <w:rPr>
                <w:rFonts w:ascii="Verdana" w:hAnsi="Verdana" w:cs="Times New Roman"/>
                <w:b w:val="0"/>
                <w:color w:val="auto"/>
              </w:rPr>
              <w:t>un climat sécuritaire</w:t>
            </w:r>
            <w:r w:rsidR="00150AD3" w:rsidRPr="00F51DE5">
              <w:rPr>
                <w:rFonts w:ascii="Verdana" w:hAnsi="Verdana" w:cs="Times New Roman"/>
                <w:b w:val="0"/>
                <w:color w:val="auto"/>
              </w:rPr>
              <w:t>,</w:t>
            </w:r>
            <w:r w:rsidRPr="00F51DE5">
              <w:rPr>
                <w:rFonts w:ascii="Verdana" w:hAnsi="Verdana" w:cs="Times New Roman"/>
                <w:b w:val="0"/>
                <w:color w:val="auto"/>
              </w:rPr>
              <w:t xml:space="preserve"> bienveillant</w:t>
            </w:r>
            <w:r w:rsidR="0070603C" w:rsidRPr="00F51DE5">
              <w:rPr>
                <w:rFonts w:ascii="Verdana" w:hAnsi="Verdana" w:cs="Times New Roman"/>
                <w:b w:val="0"/>
                <w:color w:val="auto"/>
              </w:rPr>
              <w:t xml:space="preserve"> et inclusif</w:t>
            </w:r>
            <w:r w:rsidR="005A23C6" w:rsidRPr="00F51DE5">
              <w:rPr>
                <w:rFonts w:ascii="Verdana" w:hAnsi="Verdana" w:cs="Times New Roman"/>
                <w:b w:val="0"/>
                <w:color w:val="auto"/>
              </w:rPr>
              <w:t xml:space="preserve"> pour tous les</w:t>
            </w:r>
            <w:r w:rsidR="00DF5248" w:rsidRPr="00F51DE5">
              <w:rPr>
                <w:rFonts w:ascii="Verdana" w:hAnsi="Verdana" w:cs="Times New Roman"/>
                <w:b w:val="0"/>
                <w:color w:val="auto"/>
              </w:rPr>
              <w:t xml:space="preserve"> élèves </w:t>
            </w:r>
            <w:r w:rsidR="007E246F">
              <w:rPr>
                <w:rFonts w:ascii="Verdana" w:hAnsi="Verdana" w:cs="Times New Roman"/>
                <w:b w:val="0"/>
                <w:color w:val="auto"/>
              </w:rPr>
              <w:t xml:space="preserve">où tout </w:t>
            </w:r>
            <w:proofErr w:type="gramStart"/>
            <w:r w:rsidR="007E246F">
              <w:rPr>
                <w:rFonts w:ascii="Verdana" w:hAnsi="Verdana" w:cs="Times New Roman"/>
                <w:b w:val="0"/>
                <w:color w:val="auto"/>
              </w:rPr>
              <w:t xml:space="preserve">acte </w:t>
            </w:r>
            <w:r w:rsidR="007E246F">
              <w:rPr>
                <w:rFonts w:ascii="Verdana" w:hAnsi="Verdana" w:cs="Times New Roman"/>
                <w:b w:val="0"/>
                <w:color w:val="auto"/>
              </w:rPr>
              <w:t xml:space="preserve"> d’intimidation</w:t>
            </w:r>
            <w:proofErr w:type="gramEnd"/>
            <w:r w:rsidR="007E246F">
              <w:rPr>
                <w:rFonts w:ascii="Verdana" w:hAnsi="Verdana" w:cs="Times New Roman"/>
                <w:b w:val="0"/>
                <w:color w:val="auto"/>
              </w:rPr>
              <w:t xml:space="preserve"> </w:t>
            </w:r>
            <w:r w:rsidR="007E246F">
              <w:rPr>
                <w:rFonts w:ascii="Verdana" w:hAnsi="Verdana" w:cs="Times New Roman"/>
                <w:b w:val="0"/>
                <w:color w:val="auto"/>
              </w:rPr>
              <w:t xml:space="preserve">est dénoncé </w:t>
            </w:r>
            <w:r w:rsidR="00DF5248" w:rsidRPr="00F51DE5">
              <w:rPr>
                <w:rFonts w:ascii="Verdana" w:hAnsi="Verdana" w:cs="Times New Roman"/>
                <w:b w:val="0"/>
                <w:color w:val="auto"/>
              </w:rPr>
              <w:t xml:space="preserve">(indépendamment de leur </w:t>
            </w:r>
            <w:r w:rsidR="005A23C6" w:rsidRPr="00F51DE5">
              <w:rPr>
                <w:rFonts w:ascii="Verdana" w:hAnsi="Verdana" w:cs="Times New Roman"/>
                <w:b w:val="0"/>
                <w:color w:val="auto"/>
              </w:rPr>
              <w:t>ethni</w:t>
            </w:r>
            <w:r w:rsidR="00DF5248" w:rsidRPr="00F51DE5">
              <w:rPr>
                <w:rFonts w:ascii="Verdana" w:hAnsi="Verdana" w:cs="Times New Roman"/>
                <w:b w:val="0"/>
                <w:color w:val="auto"/>
              </w:rPr>
              <w:t xml:space="preserve">e, </w:t>
            </w:r>
            <w:r w:rsidR="005A23C6" w:rsidRPr="00F51DE5">
              <w:rPr>
                <w:rFonts w:ascii="Verdana" w:hAnsi="Verdana" w:cs="Times New Roman"/>
                <w:b w:val="0"/>
                <w:color w:val="auto"/>
              </w:rPr>
              <w:t>religion, capacité physique</w:t>
            </w:r>
            <w:r w:rsidR="00DF5248" w:rsidRPr="00F51DE5">
              <w:rPr>
                <w:rFonts w:ascii="Verdana" w:hAnsi="Verdana" w:cs="Times New Roman"/>
                <w:b w:val="0"/>
                <w:color w:val="auto"/>
              </w:rPr>
              <w:t xml:space="preserve"> et </w:t>
            </w:r>
            <w:r w:rsidR="005A23C6" w:rsidRPr="00F51DE5">
              <w:rPr>
                <w:rFonts w:ascii="Verdana" w:hAnsi="Verdana" w:cs="Times New Roman"/>
                <w:b w:val="0"/>
                <w:color w:val="auto"/>
              </w:rPr>
              <w:t>intellectuelle,</w:t>
            </w:r>
            <w:r w:rsidR="00DF5248" w:rsidRPr="00F51DE5">
              <w:rPr>
                <w:rFonts w:ascii="Verdana" w:hAnsi="Verdana" w:cs="Times New Roman"/>
                <w:b w:val="0"/>
                <w:color w:val="auto"/>
              </w:rPr>
              <w:t xml:space="preserve"> identité de genre, </w:t>
            </w:r>
            <w:r w:rsidR="005A23C6" w:rsidRPr="00F51DE5">
              <w:rPr>
                <w:rFonts w:ascii="Verdana" w:hAnsi="Verdana" w:cs="Times New Roman"/>
                <w:b w:val="0"/>
                <w:color w:val="auto"/>
              </w:rPr>
              <w:t>orientation sexuelle, etc.)</w:t>
            </w:r>
            <w:r w:rsidR="00150AD3" w:rsidRPr="00F51DE5">
              <w:rPr>
                <w:rFonts w:ascii="Verdana" w:hAnsi="Verdana" w:cs="Times New Roman"/>
                <w:b w:val="0"/>
                <w:color w:val="auto"/>
              </w:rPr>
              <w:t xml:space="preserve"> et r</w:t>
            </w:r>
            <w:r w:rsidR="00D36B9D" w:rsidRPr="00F51DE5">
              <w:rPr>
                <w:rFonts w:ascii="Verdana" w:hAnsi="Verdana" w:cs="Times New Roman"/>
                <w:b w:val="0"/>
                <w:color w:val="auto"/>
              </w:rPr>
              <w:t xml:space="preserve">endre l’école plus </w:t>
            </w:r>
            <w:r w:rsidR="00D36B9D" w:rsidRPr="007E246F">
              <w:rPr>
                <w:rFonts w:ascii="Verdana" w:hAnsi="Verdana" w:cs="Times New Roman"/>
                <w:b w:val="0"/>
                <w:color w:val="auto"/>
              </w:rPr>
              <w:t>accueillante</w:t>
            </w:r>
            <w:r w:rsidR="007E246F" w:rsidRPr="007E246F">
              <w:rPr>
                <w:rFonts w:ascii="Verdana" w:hAnsi="Verdana" w:cs="Times New Roman"/>
                <w:b w:val="0"/>
                <w:color w:val="auto"/>
              </w:rPr>
              <w:t xml:space="preserve"> </w:t>
            </w:r>
            <w:r w:rsidR="00D36B9D" w:rsidRPr="007E246F">
              <w:rPr>
                <w:rFonts w:ascii="Verdana" w:hAnsi="Verdana" w:cs="Times New Roman"/>
                <w:b w:val="0"/>
                <w:color w:val="auto"/>
              </w:rPr>
              <w:t xml:space="preserve">pour </w:t>
            </w:r>
            <w:r w:rsidR="00DF5248" w:rsidRPr="007E246F">
              <w:rPr>
                <w:rFonts w:ascii="Verdana" w:hAnsi="Verdana" w:cs="Times New Roman"/>
                <w:b w:val="0"/>
                <w:color w:val="auto"/>
              </w:rPr>
              <w:t>tous</w:t>
            </w:r>
            <w:r w:rsidR="00ED200B" w:rsidRPr="007E246F">
              <w:rPr>
                <w:rFonts w:ascii="Verdana" w:hAnsi="Verdana" w:cs="Times New Roman"/>
                <w:b w:val="0"/>
                <w:color w:val="auto"/>
              </w:rPr>
              <w:t>.</w:t>
            </w:r>
          </w:p>
          <w:p w14:paraId="6D0F6361" w14:textId="26DD7624" w:rsidR="00B5585D" w:rsidRPr="00F51DE5" w:rsidRDefault="00B5585D" w:rsidP="005A793D">
            <w:pPr>
              <w:rPr>
                <w:rFonts w:ascii="Verdana" w:hAnsi="Verdana" w:cs="Times New Roman"/>
                <w:b w:val="0"/>
                <w:color w:val="auto"/>
              </w:rPr>
            </w:pPr>
          </w:p>
        </w:tc>
      </w:tr>
      <w:tr w:rsidR="00F51DE5" w:rsidRPr="00F51DE5" w14:paraId="6D0F6364" w14:textId="77777777" w:rsidTr="00BF08B8">
        <w:trPr>
          <w:trHeight w:val="567"/>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B6DDE8" w:themeFill="accent5" w:themeFillTint="66"/>
            <w:vAlign w:val="center"/>
          </w:tcPr>
          <w:p w14:paraId="6D0F6363" w14:textId="77777777" w:rsidR="00694082" w:rsidRPr="00F51DE5" w:rsidRDefault="00694082" w:rsidP="00694082">
            <w:pPr>
              <w:rPr>
                <w:rFonts w:ascii="Verdana" w:hAnsi="Verdana" w:cs="Times New Roman"/>
                <w:b w:val="0"/>
                <w:color w:val="auto"/>
              </w:rPr>
            </w:pPr>
            <w:r w:rsidRPr="00F51DE5">
              <w:rPr>
                <w:rFonts w:ascii="Verdana" w:hAnsi="Verdana" w:cs="Times New Roman"/>
                <w:color w:val="auto"/>
              </w:rPr>
              <w:t>Priorité 2 :</w:t>
            </w:r>
          </w:p>
        </w:tc>
      </w:tr>
      <w:tr w:rsidR="00F51DE5" w:rsidRPr="00F51DE5" w14:paraId="6D0F6366" w14:textId="77777777" w:rsidTr="00CF7374">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FFFFFF" w:themeFill="background1"/>
          </w:tcPr>
          <w:p w14:paraId="02E36649" w14:textId="748ECCB7" w:rsidR="00D36B9D" w:rsidRPr="00F51DE5" w:rsidRDefault="00D36B9D" w:rsidP="00D36B9D">
            <w:pPr>
              <w:rPr>
                <w:rFonts w:ascii="Verdana" w:hAnsi="Verdana" w:cs="Times New Roman"/>
                <w:b w:val="0"/>
                <w:color w:val="auto"/>
              </w:rPr>
            </w:pPr>
          </w:p>
          <w:p w14:paraId="6D0F6365" w14:textId="34A1B495" w:rsidR="00694082" w:rsidRPr="00F51DE5" w:rsidRDefault="00150AD3" w:rsidP="004B0CF6">
            <w:pPr>
              <w:rPr>
                <w:rFonts w:ascii="Verdana" w:hAnsi="Verdana" w:cs="Times New Roman"/>
                <w:b w:val="0"/>
                <w:color w:val="auto"/>
              </w:rPr>
            </w:pPr>
            <w:r w:rsidRPr="00F51DE5">
              <w:rPr>
                <w:rFonts w:ascii="Verdana" w:hAnsi="Verdana" w:cs="Times New Roman"/>
                <w:b w:val="0"/>
                <w:color w:val="auto"/>
              </w:rPr>
              <w:t>D</w:t>
            </w:r>
            <w:r w:rsidR="004B0CF6" w:rsidRPr="00F51DE5">
              <w:rPr>
                <w:rFonts w:ascii="Verdana" w:hAnsi="Verdana" w:cs="Times New Roman"/>
                <w:b w:val="0"/>
                <w:color w:val="auto"/>
              </w:rPr>
              <w:t>é</w:t>
            </w:r>
            <w:r w:rsidRPr="00F51DE5">
              <w:rPr>
                <w:rFonts w:ascii="Verdana" w:hAnsi="Verdana" w:cs="Times New Roman"/>
                <w:b w:val="0"/>
                <w:color w:val="auto"/>
              </w:rPr>
              <w:t xml:space="preserve">velopper </w:t>
            </w:r>
            <w:r w:rsidR="00B5585D" w:rsidRPr="00F51DE5">
              <w:rPr>
                <w:rFonts w:ascii="Verdana" w:hAnsi="Verdana" w:cs="Times New Roman"/>
                <w:b w:val="0"/>
                <w:color w:val="auto"/>
              </w:rPr>
              <w:t>le leadership</w:t>
            </w:r>
            <w:r w:rsidR="00EB24D2" w:rsidRPr="00F51DE5">
              <w:rPr>
                <w:rFonts w:ascii="Verdana" w:hAnsi="Verdana" w:cs="Times New Roman"/>
                <w:b w:val="0"/>
                <w:color w:val="auto"/>
              </w:rPr>
              <w:t xml:space="preserve"> et </w:t>
            </w:r>
            <w:r w:rsidRPr="00F51DE5">
              <w:rPr>
                <w:rFonts w:ascii="Verdana" w:hAnsi="Verdana" w:cs="Times New Roman"/>
                <w:b w:val="0"/>
                <w:color w:val="auto"/>
              </w:rPr>
              <w:t xml:space="preserve">l’autorégulation </w:t>
            </w:r>
            <w:r w:rsidR="00B5585D" w:rsidRPr="00F51DE5">
              <w:rPr>
                <w:rFonts w:ascii="Verdana" w:hAnsi="Verdana" w:cs="Times New Roman"/>
                <w:b w:val="0"/>
                <w:color w:val="auto"/>
              </w:rPr>
              <w:t xml:space="preserve">des élèves pour </w:t>
            </w:r>
            <w:r w:rsidR="002A5551" w:rsidRPr="00F51DE5">
              <w:rPr>
                <w:rFonts w:ascii="Verdana" w:hAnsi="Verdana" w:cs="Times New Roman"/>
                <w:b w:val="0"/>
                <w:color w:val="auto"/>
              </w:rPr>
              <w:t xml:space="preserve">améliorer </w:t>
            </w:r>
            <w:commentRangeStart w:id="5"/>
            <w:r w:rsidR="002A5551" w:rsidRPr="007E246F">
              <w:rPr>
                <w:rFonts w:ascii="Verdana" w:hAnsi="Verdana" w:cs="Times New Roman"/>
                <w:b w:val="0"/>
                <w:color w:val="auto"/>
              </w:rPr>
              <w:t>leur</w:t>
            </w:r>
            <w:commentRangeEnd w:id="5"/>
            <w:r w:rsidR="003F6211" w:rsidRPr="007E246F">
              <w:rPr>
                <w:rStyle w:val="Marquedecommentaire"/>
                <w:b w:val="0"/>
                <w:bCs w:val="0"/>
                <w:color w:val="auto"/>
              </w:rPr>
              <w:commentReference w:id="5"/>
            </w:r>
            <w:r w:rsidR="003F6211" w:rsidRPr="007E246F">
              <w:rPr>
                <w:rFonts w:ascii="Verdana" w:hAnsi="Verdana" w:cs="Times New Roman"/>
                <w:b w:val="0"/>
                <w:color w:val="auto"/>
              </w:rPr>
              <w:t>s</w:t>
            </w:r>
            <w:r w:rsidR="002A5551" w:rsidRPr="00F51DE5">
              <w:rPr>
                <w:rFonts w:ascii="Verdana" w:hAnsi="Verdana" w:cs="Times New Roman"/>
                <w:b w:val="0"/>
                <w:color w:val="auto"/>
              </w:rPr>
              <w:t xml:space="preserve"> compétence</w:t>
            </w:r>
            <w:r w:rsidR="00EB24D2" w:rsidRPr="00F51DE5">
              <w:rPr>
                <w:rFonts w:ascii="Verdana" w:hAnsi="Verdana" w:cs="Times New Roman"/>
                <w:b w:val="0"/>
                <w:color w:val="auto"/>
              </w:rPr>
              <w:t>s</w:t>
            </w:r>
            <w:r w:rsidR="002A5551" w:rsidRPr="00F51DE5">
              <w:rPr>
                <w:rFonts w:ascii="Verdana" w:hAnsi="Verdana" w:cs="Times New Roman"/>
                <w:b w:val="0"/>
                <w:color w:val="auto"/>
              </w:rPr>
              <w:t xml:space="preserve"> e</w:t>
            </w:r>
            <w:r w:rsidRPr="00F51DE5">
              <w:rPr>
                <w:rFonts w:ascii="Verdana" w:hAnsi="Verdana" w:cs="Times New Roman"/>
                <w:b w:val="0"/>
                <w:color w:val="auto"/>
              </w:rPr>
              <w:t>t habileté</w:t>
            </w:r>
            <w:r w:rsidR="00EB24D2" w:rsidRPr="00F51DE5">
              <w:rPr>
                <w:rFonts w:ascii="Verdana" w:hAnsi="Verdana" w:cs="Times New Roman"/>
                <w:b w:val="0"/>
                <w:color w:val="auto"/>
              </w:rPr>
              <w:t>s</w:t>
            </w:r>
            <w:r w:rsidRPr="00F51DE5">
              <w:rPr>
                <w:rFonts w:ascii="Verdana" w:hAnsi="Verdana" w:cs="Times New Roman"/>
                <w:b w:val="0"/>
                <w:color w:val="auto"/>
              </w:rPr>
              <w:t xml:space="preserve"> à gérer les conflits</w:t>
            </w:r>
            <w:r w:rsidR="007E246F">
              <w:rPr>
                <w:rFonts w:ascii="Verdana" w:hAnsi="Verdana" w:cs="Times New Roman"/>
                <w:b w:val="0"/>
                <w:color w:val="auto"/>
              </w:rPr>
              <w:t>.</w:t>
            </w:r>
          </w:p>
        </w:tc>
      </w:tr>
      <w:tr w:rsidR="00F51DE5" w:rsidRPr="00F51DE5" w14:paraId="6D0F6368" w14:textId="77777777" w:rsidTr="00BF08B8">
        <w:trPr>
          <w:trHeight w:val="567"/>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B6DDE8" w:themeFill="accent5" w:themeFillTint="66"/>
            <w:vAlign w:val="center"/>
          </w:tcPr>
          <w:p w14:paraId="6D0F6367" w14:textId="77777777" w:rsidR="00BF08B8" w:rsidRPr="00F51DE5" w:rsidRDefault="00BF08B8" w:rsidP="00BF08B8">
            <w:pPr>
              <w:rPr>
                <w:rFonts w:ascii="Verdana" w:hAnsi="Verdana" w:cs="Times New Roman"/>
                <w:b w:val="0"/>
                <w:color w:val="auto"/>
              </w:rPr>
            </w:pPr>
            <w:r w:rsidRPr="00F51DE5">
              <w:rPr>
                <w:rFonts w:ascii="Verdana" w:hAnsi="Verdana" w:cs="Times New Roman"/>
                <w:color w:val="auto"/>
              </w:rPr>
              <w:t>Priorité 3 :</w:t>
            </w:r>
          </w:p>
        </w:tc>
      </w:tr>
      <w:tr w:rsidR="00F51DE5" w:rsidRPr="00F51DE5" w14:paraId="6D0F636A" w14:textId="77777777" w:rsidTr="00CF7374">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FFFFFF" w:themeFill="background1"/>
            <w:vAlign w:val="center"/>
          </w:tcPr>
          <w:p w14:paraId="6D0F6369" w14:textId="299EE3E8" w:rsidR="00BF08B8" w:rsidRPr="00F51DE5" w:rsidRDefault="004B0CF6" w:rsidP="00D73EF4">
            <w:pPr>
              <w:rPr>
                <w:rFonts w:ascii="Verdana" w:hAnsi="Verdana" w:cs="Times New Roman"/>
                <w:b w:val="0"/>
                <w:color w:val="auto"/>
              </w:rPr>
            </w:pPr>
            <w:r w:rsidRPr="00F51DE5">
              <w:rPr>
                <w:rFonts w:ascii="Verdana" w:hAnsi="Verdana" w:cs="Times New Roman"/>
                <w:b w:val="0"/>
                <w:color w:val="auto"/>
              </w:rPr>
              <w:t xml:space="preserve">Célébrer les différences et la diversité et </w:t>
            </w:r>
            <w:r w:rsidR="00005433" w:rsidRPr="00F51DE5">
              <w:rPr>
                <w:rFonts w:ascii="Verdana" w:hAnsi="Verdana" w:cs="Times New Roman"/>
                <w:b w:val="0"/>
                <w:color w:val="auto"/>
              </w:rPr>
              <w:t>les aborder</w:t>
            </w:r>
            <w:r w:rsidRPr="00F51DE5">
              <w:rPr>
                <w:rFonts w:ascii="Verdana" w:hAnsi="Verdana" w:cs="Times New Roman"/>
                <w:b w:val="0"/>
                <w:color w:val="auto"/>
              </w:rPr>
              <w:t xml:space="preserve"> davantage dans nos activités</w:t>
            </w:r>
            <w:r w:rsidR="00005433" w:rsidRPr="00F51DE5">
              <w:rPr>
                <w:rFonts w:ascii="Verdana" w:hAnsi="Verdana" w:cs="Times New Roman"/>
                <w:b w:val="0"/>
                <w:color w:val="auto"/>
              </w:rPr>
              <w:t xml:space="preserve">, leçons et projets académiques et extracurriculaires </w:t>
            </w:r>
            <w:r w:rsidRPr="00F51DE5">
              <w:rPr>
                <w:rFonts w:ascii="Verdana" w:hAnsi="Verdana" w:cs="Times New Roman"/>
                <w:b w:val="0"/>
                <w:color w:val="auto"/>
              </w:rPr>
              <w:t>(</w:t>
            </w:r>
            <w:commentRangeStart w:id="6"/>
            <w:r w:rsidR="00005433" w:rsidRPr="00F51DE5">
              <w:rPr>
                <w:rFonts w:ascii="Verdana" w:hAnsi="Verdana" w:cs="Times New Roman"/>
                <w:b w:val="0"/>
                <w:color w:val="auto"/>
              </w:rPr>
              <w:t>Ex</w:t>
            </w:r>
            <w:commentRangeEnd w:id="6"/>
            <w:r w:rsidR="00270DAA">
              <w:rPr>
                <w:rStyle w:val="Marquedecommentaire"/>
                <w:b w:val="0"/>
                <w:bCs w:val="0"/>
                <w:color w:val="auto"/>
              </w:rPr>
              <w:commentReference w:id="6"/>
            </w:r>
            <w:r w:rsidR="00005433" w:rsidRPr="00F51DE5">
              <w:rPr>
                <w:rFonts w:ascii="Verdana" w:hAnsi="Verdana" w:cs="Times New Roman"/>
                <w:b w:val="0"/>
                <w:color w:val="auto"/>
              </w:rPr>
              <w:t xml:space="preserve"> : différentes </w:t>
            </w:r>
            <w:r w:rsidRPr="00F51DE5">
              <w:rPr>
                <w:rFonts w:ascii="Verdana" w:hAnsi="Verdana" w:cs="Times New Roman"/>
                <w:b w:val="0"/>
                <w:color w:val="auto"/>
              </w:rPr>
              <w:t xml:space="preserve">religions, </w:t>
            </w:r>
            <w:r w:rsidR="00005433" w:rsidRPr="00F51DE5">
              <w:rPr>
                <w:rFonts w:ascii="Verdana" w:hAnsi="Verdana" w:cs="Times New Roman"/>
                <w:b w:val="0"/>
                <w:color w:val="auto"/>
              </w:rPr>
              <w:t>thèmes LGBTQ</w:t>
            </w:r>
            <w:r w:rsidRPr="00F51DE5">
              <w:rPr>
                <w:rFonts w:ascii="Verdana" w:hAnsi="Verdana" w:cs="Times New Roman"/>
                <w:b w:val="0"/>
                <w:color w:val="auto"/>
              </w:rPr>
              <w:t>, rôle des femmes, célébrer les différent</w:t>
            </w:r>
            <w:r w:rsidR="00005433" w:rsidRPr="00F51DE5">
              <w:rPr>
                <w:rFonts w:ascii="Verdana" w:hAnsi="Verdana" w:cs="Times New Roman"/>
                <w:b w:val="0"/>
                <w:color w:val="auto"/>
              </w:rPr>
              <w:t>e</w:t>
            </w:r>
            <w:r w:rsidRPr="00F51DE5">
              <w:rPr>
                <w:rFonts w:ascii="Verdana" w:hAnsi="Verdana" w:cs="Times New Roman"/>
                <w:b w:val="0"/>
                <w:color w:val="auto"/>
              </w:rPr>
              <w:t>s fêtes).</w:t>
            </w:r>
          </w:p>
        </w:tc>
      </w:tr>
      <w:tr w:rsidR="00F51DE5" w:rsidRPr="00F51DE5" w14:paraId="6D0F636C" w14:textId="77777777" w:rsidTr="00BF361E">
        <w:tc>
          <w:tcPr>
            <w:cnfStyle w:val="001000000000" w:firstRow="0" w:lastRow="0" w:firstColumn="1" w:lastColumn="0" w:oddVBand="0" w:evenVBand="0" w:oddHBand="0" w:evenHBand="0" w:firstRowFirstColumn="0" w:firstRowLastColumn="0" w:lastRowFirstColumn="0" w:lastRowLastColumn="0"/>
            <w:tcW w:w="13222" w:type="dxa"/>
            <w:gridSpan w:val="13"/>
            <w:tcBorders>
              <w:bottom w:val="single" w:sz="4" w:space="0" w:color="auto"/>
            </w:tcBorders>
            <w:shd w:val="clear" w:color="auto" w:fill="B6DDE8" w:themeFill="accent5" w:themeFillTint="66"/>
          </w:tcPr>
          <w:p w14:paraId="6D0F636B" w14:textId="77777777" w:rsidR="00B90756" w:rsidRPr="00F51DE5" w:rsidRDefault="00B90756" w:rsidP="00B90756">
            <w:pPr>
              <w:jc w:val="center"/>
              <w:rPr>
                <w:rFonts w:ascii="Verdana" w:hAnsi="Verdana" w:cs="Times New Roman"/>
                <w:b w:val="0"/>
                <w:color w:val="auto"/>
              </w:rPr>
            </w:pPr>
            <w:r w:rsidRPr="00F51DE5">
              <w:rPr>
                <w:rFonts w:ascii="Verdana" w:hAnsi="Verdana" w:cs="Times New Roman"/>
                <w:color w:val="auto"/>
                <w:sz w:val="28"/>
              </w:rPr>
              <w:lastRenderedPageBreak/>
              <w:t>Stratégies de prévention</w:t>
            </w:r>
          </w:p>
        </w:tc>
      </w:tr>
      <w:tr w:rsidR="00F51DE5" w:rsidRPr="00F51DE5" w14:paraId="6D0F6389" w14:textId="77777777" w:rsidTr="00124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F636E" w14:textId="77777777" w:rsidR="00B90756" w:rsidRPr="00F51DE5" w:rsidRDefault="00B90756" w:rsidP="004837D0">
            <w:pPr>
              <w:rPr>
                <w:rFonts w:ascii="Verdana" w:hAnsi="Verdana" w:cs="Times New Roman"/>
                <w:b w:val="0"/>
                <w:color w:val="auto"/>
              </w:rPr>
            </w:pPr>
            <w:r w:rsidRPr="00F51DE5">
              <w:rPr>
                <w:rFonts w:ascii="Verdana" w:hAnsi="Verdana" w:cs="Times New Roman"/>
                <w:b w:val="0"/>
                <w:color w:val="auto"/>
              </w:rPr>
              <w:t>Exemples de stratégies :</w:t>
            </w:r>
          </w:p>
          <w:p w14:paraId="6D0F636F" w14:textId="77777777" w:rsidR="00B90756" w:rsidRPr="00F51DE5" w:rsidRDefault="00B90756" w:rsidP="004837D0">
            <w:pPr>
              <w:pStyle w:val="Paragraphedeliste"/>
              <w:numPr>
                <w:ilvl w:val="0"/>
                <w:numId w:val="5"/>
              </w:numPr>
              <w:rPr>
                <w:rFonts w:ascii="Verdana" w:hAnsi="Verdana" w:cs="Times New Roman"/>
                <w:b w:val="0"/>
                <w:color w:val="auto"/>
              </w:rPr>
            </w:pPr>
            <w:proofErr w:type="gramStart"/>
            <w:r w:rsidRPr="00F51DE5">
              <w:rPr>
                <w:rFonts w:ascii="Verdana" w:hAnsi="Verdana" w:cs="Times New Roman"/>
                <w:b w:val="0"/>
                <w:color w:val="auto"/>
              </w:rPr>
              <w:t>appui</w:t>
            </w:r>
            <w:proofErr w:type="gramEnd"/>
            <w:r w:rsidRPr="00F51DE5">
              <w:rPr>
                <w:rFonts w:ascii="Verdana" w:hAnsi="Verdana" w:cs="Times New Roman"/>
                <w:b w:val="0"/>
                <w:color w:val="auto"/>
              </w:rPr>
              <w:t xml:space="preserve"> au comportement positif</w:t>
            </w:r>
          </w:p>
          <w:p w14:paraId="6D0F6370" w14:textId="77777777" w:rsidR="00B90756" w:rsidRPr="00F51DE5" w:rsidRDefault="007071CC" w:rsidP="004837D0">
            <w:pPr>
              <w:pStyle w:val="Paragraphedeliste"/>
              <w:numPr>
                <w:ilvl w:val="0"/>
                <w:numId w:val="5"/>
              </w:numPr>
              <w:rPr>
                <w:rFonts w:ascii="Verdana" w:hAnsi="Verdana" w:cs="Times New Roman"/>
                <w:b w:val="0"/>
                <w:color w:val="auto"/>
              </w:rPr>
            </w:pPr>
            <w:r w:rsidRPr="00F51DE5">
              <w:rPr>
                <w:rFonts w:ascii="Verdana" w:hAnsi="Verdana" w:cs="Times New Roman"/>
                <w:b w:val="0"/>
                <w:color w:val="auto"/>
              </w:rPr>
              <w:t>Ateli</w:t>
            </w:r>
            <w:r w:rsidR="004837D0" w:rsidRPr="00F51DE5">
              <w:rPr>
                <w:rFonts w:ascii="Verdana" w:hAnsi="Verdana" w:cs="Times New Roman"/>
                <w:b w:val="0"/>
                <w:color w:val="auto"/>
              </w:rPr>
              <w:t>ers sur la gestion des conflits</w:t>
            </w:r>
          </w:p>
          <w:p w14:paraId="6D0F6371" w14:textId="77777777" w:rsidR="004837D0" w:rsidRPr="00F51DE5" w:rsidRDefault="004837D0" w:rsidP="004837D0">
            <w:pPr>
              <w:pStyle w:val="Paragraphedeliste"/>
              <w:numPr>
                <w:ilvl w:val="0"/>
                <w:numId w:val="5"/>
              </w:numPr>
              <w:rPr>
                <w:rFonts w:ascii="Verdana" w:hAnsi="Verdana" w:cs="Times New Roman"/>
                <w:b w:val="0"/>
                <w:color w:val="auto"/>
              </w:rPr>
            </w:pPr>
            <w:r w:rsidRPr="00F51DE5">
              <w:rPr>
                <w:rFonts w:ascii="Verdana" w:hAnsi="Verdana" w:cs="Times New Roman"/>
                <w:b w:val="0"/>
                <w:color w:val="auto"/>
              </w:rPr>
              <w:t xml:space="preserve">Atelier sur </w:t>
            </w:r>
            <w:proofErr w:type="gramStart"/>
            <w:r w:rsidRPr="00F51DE5">
              <w:rPr>
                <w:rFonts w:ascii="Verdana" w:hAnsi="Verdana" w:cs="Times New Roman"/>
                <w:b w:val="0"/>
                <w:color w:val="auto"/>
              </w:rPr>
              <w:t>la cyber</w:t>
            </w:r>
            <w:proofErr w:type="gramEnd"/>
            <w:r w:rsidRPr="00F51DE5">
              <w:rPr>
                <w:rFonts w:ascii="Verdana" w:hAnsi="Verdana" w:cs="Times New Roman"/>
                <w:b w:val="0"/>
                <w:color w:val="auto"/>
              </w:rPr>
              <w:t xml:space="preserve"> intimidation</w:t>
            </w:r>
          </w:p>
          <w:p w14:paraId="76997B45" w14:textId="77777777" w:rsidR="004837D0" w:rsidRPr="00F900D4" w:rsidRDefault="004837D0" w:rsidP="004837D0">
            <w:pPr>
              <w:pStyle w:val="Paragraphedeliste"/>
              <w:numPr>
                <w:ilvl w:val="0"/>
                <w:numId w:val="5"/>
              </w:numPr>
              <w:rPr>
                <w:rFonts w:ascii="Verdana" w:hAnsi="Verdana" w:cs="Times New Roman"/>
                <w:b w:val="0"/>
                <w:color w:val="auto"/>
              </w:rPr>
            </w:pPr>
            <w:r w:rsidRPr="00F51DE5">
              <w:rPr>
                <w:rFonts w:ascii="Verdana" w:hAnsi="Verdana" w:cs="Times New Roman"/>
                <w:b w:val="0"/>
                <w:color w:val="auto"/>
              </w:rPr>
              <w:t>Cercle de lecture et discussion</w:t>
            </w:r>
          </w:p>
          <w:p w14:paraId="6D0F6372" w14:textId="713D30CF" w:rsidR="00F900D4" w:rsidRPr="00F51DE5" w:rsidRDefault="00F900D4" w:rsidP="00F900D4">
            <w:pPr>
              <w:pStyle w:val="Paragraphedeliste"/>
              <w:rPr>
                <w:rFonts w:ascii="Verdana" w:hAnsi="Verdana" w:cs="Times New Roman"/>
                <w:b w:val="0"/>
                <w:color w:val="auto"/>
              </w:rPr>
            </w:pPr>
          </w:p>
        </w:tc>
        <w:tc>
          <w:tcPr>
            <w:tcW w:w="329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F6373" w14:textId="77777777" w:rsidR="00B90756" w:rsidRPr="00F51DE5"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p w14:paraId="6D0F6374" w14:textId="77777777" w:rsidR="00B90756" w:rsidRPr="00F51DE5"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p w14:paraId="6D0F6375" w14:textId="77777777" w:rsidR="00B90756" w:rsidRPr="00F51DE5" w:rsidRDefault="00B90756"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roofErr w:type="gramStart"/>
            <w:r w:rsidRPr="00F51DE5">
              <w:rPr>
                <w:rFonts w:ascii="Verdana" w:hAnsi="Verdana" w:cs="Times New Roman"/>
                <w:color w:val="auto"/>
              </w:rPr>
              <w:t>célébrer</w:t>
            </w:r>
            <w:proofErr w:type="gramEnd"/>
            <w:r w:rsidRPr="00F51DE5">
              <w:rPr>
                <w:rFonts w:ascii="Verdana" w:hAnsi="Verdana" w:cs="Times New Roman"/>
                <w:color w:val="auto"/>
              </w:rPr>
              <w:t xml:space="preserve"> les différences</w:t>
            </w:r>
          </w:p>
          <w:p w14:paraId="6D0F6376" w14:textId="77777777" w:rsidR="00B90756" w:rsidRPr="00F51DE5" w:rsidRDefault="00B90756"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roofErr w:type="gramStart"/>
            <w:r w:rsidRPr="00F51DE5">
              <w:rPr>
                <w:rFonts w:ascii="Verdana" w:hAnsi="Verdana" w:cs="Times New Roman"/>
                <w:color w:val="auto"/>
              </w:rPr>
              <w:t>projet</w:t>
            </w:r>
            <w:proofErr w:type="gramEnd"/>
            <w:r w:rsidRPr="00F51DE5">
              <w:rPr>
                <w:rFonts w:ascii="Verdana" w:hAnsi="Verdana" w:cs="Times New Roman"/>
                <w:color w:val="auto"/>
              </w:rPr>
              <w:t xml:space="preserve"> rassembleur</w:t>
            </w:r>
          </w:p>
          <w:p w14:paraId="6D0F6377" w14:textId="77777777" w:rsidR="00677EFA" w:rsidRPr="00F51DE5" w:rsidRDefault="00677EFA" w:rsidP="004837D0">
            <w:pPr>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F51DE5">
              <w:rPr>
                <w:rFonts w:ascii="Verdana" w:hAnsi="Verdana" w:cs="Times New Roman"/>
                <w:color w:val="auto"/>
              </w:rPr>
              <w:t>Mentors et leaders positifs</w:t>
            </w:r>
          </w:p>
          <w:p w14:paraId="6D0F6378" w14:textId="77777777" w:rsidR="007071CC" w:rsidRPr="00F51DE5" w:rsidRDefault="007071CC"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roofErr w:type="gramStart"/>
            <w:r w:rsidRPr="00F51DE5">
              <w:rPr>
                <w:rFonts w:ascii="Verdana" w:hAnsi="Verdana" w:cs="Times New Roman"/>
                <w:color w:val="auto"/>
              </w:rPr>
              <w:t>pratiques</w:t>
            </w:r>
            <w:proofErr w:type="gramEnd"/>
            <w:r w:rsidRPr="00F51DE5">
              <w:rPr>
                <w:rFonts w:ascii="Verdana" w:hAnsi="Verdana" w:cs="Times New Roman"/>
                <w:color w:val="auto"/>
              </w:rPr>
              <w:t xml:space="preserve"> réparatrices (cercles communautaires)</w:t>
            </w:r>
          </w:p>
          <w:p w14:paraId="6D0F6379" w14:textId="77777777" w:rsidR="00F86D07" w:rsidRPr="00F51DE5" w:rsidRDefault="00F86D07"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roofErr w:type="gramStart"/>
            <w:r w:rsidRPr="00F51DE5">
              <w:rPr>
                <w:rFonts w:ascii="Verdana" w:hAnsi="Verdana" w:cs="Times New Roman"/>
                <w:color w:val="auto"/>
              </w:rPr>
              <w:t>activités</w:t>
            </w:r>
            <w:proofErr w:type="gramEnd"/>
            <w:r w:rsidRPr="00F51DE5">
              <w:rPr>
                <w:rFonts w:ascii="Verdana" w:hAnsi="Verdana" w:cs="Times New Roman"/>
                <w:color w:val="auto"/>
              </w:rPr>
              <w:t xml:space="preserve"> de la semaine anti-intimidation</w:t>
            </w:r>
          </w:p>
          <w:p w14:paraId="6D0F637A" w14:textId="77777777" w:rsidR="004837D0" w:rsidRPr="00F51DE5" w:rsidRDefault="004837D0"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roofErr w:type="gramStart"/>
            <w:r w:rsidRPr="00F51DE5">
              <w:rPr>
                <w:rFonts w:ascii="Verdana" w:hAnsi="Verdana" w:cs="Times New Roman"/>
                <w:color w:val="auto"/>
              </w:rPr>
              <w:t>culture</w:t>
            </w:r>
            <w:proofErr w:type="gramEnd"/>
            <w:r w:rsidRPr="00F51DE5">
              <w:rPr>
                <w:rFonts w:ascii="Verdana" w:hAnsi="Verdana" w:cs="Times New Roman"/>
                <w:color w:val="auto"/>
              </w:rPr>
              <w:t xml:space="preserve"> de la paix</w:t>
            </w:r>
          </w:p>
          <w:p w14:paraId="6D0F637B" w14:textId="77777777" w:rsidR="004837D0" w:rsidRPr="00F51DE5" w:rsidRDefault="004837D0"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sidRPr="00F51DE5">
              <w:rPr>
                <w:rFonts w:ascii="Verdana" w:hAnsi="Verdana" w:cs="Times New Roman"/>
                <w:color w:val="auto"/>
              </w:rPr>
              <w:t>Alliance gai-hétéro</w:t>
            </w:r>
          </w:p>
          <w:p w14:paraId="6D0F637C" w14:textId="77777777" w:rsidR="00295CAA" w:rsidRPr="00F51DE5" w:rsidRDefault="00295CAA"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tc>
        <w:tc>
          <w:tcPr>
            <w:tcW w:w="299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F637D" w14:textId="77777777" w:rsidR="00B90756" w:rsidRPr="00F51DE5"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p w14:paraId="6D0F637E" w14:textId="77777777" w:rsidR="00B90756" w:rsidRPr="00F51DE5"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p w14:paraId="6D0F637F" w14:textId="77777777" w:rsidR="00B90756" w:rsidRPr="00F51DE5" w:rsidRDefault="00B90756"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roofErr w:type="gramStart"/>
            <w:r w:rsidRPr="00F51DE5">
              <w:rPr>
                <w:rFonts w:ascii="Verdana" w:hAnsi="Verdana" w:cs="Times New Roman"/>
                <w:color w:val="auto"/>
              </w:rPr>
              <w:t>développement</w:t>
            </w:r>
            <w:proofErr w:type="gramEnd"/>
            <w:r w:rsidRPr="00F51DE5">
              <w:rPr>
                <w:rFonts w:ascii="Verdana" w:hAnsi="Verdana" w:cs="Times New Roman"/>
                <w:color w:val="auto"/>
              </w:rPr>
              <w:t xml:space="preserve"> du leadership des élèves</w:t>
            </w:r>
          </w:p>
          <w:p w14:paraId="6D0F6380" w14:textId="77777777" w:rsidR="00677EFA" w:rsidRPr="00F51DE5" w:rsidRDefault="00677EFA"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F51DE5">
              <w:rPr>
                <w:rFonts w:ascii="Verdana" w:hAnsi="Verdana" w:cs="Times New Roman"/>
                <w:color w:val="auto"/>
              </w:rPr>
              <w:t>Ressources et kiosque de documentation</w:t>
            </w:r>
          </w:p>
          <w:p w14:paraId="6D0F6381" w14:textId="77777777" w:rsidR="004837D0" w:rsidRPr="00F51DE5" w:rsidRDefault="004837D0"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roofErr w:type="gramStart"/>
            <w:r w:rsidRPr="00F51DE5">
              <w:rPr>
                <w:rFonts w:ascii="Verdana" w:hAnsi="Verdana" w:cs="Times New Roman"/>
                <w:color w:val="auto"/>
              </w:rPr>
              <w:t>enseignement</w:t>
            </w:r>
            <w:proofErr w:type="gramEnd"/>
            <w:r w:rsidRPr="00F51DE5">
              <w:rPr>
                <w:rFonts w:ascii="Verdana" w:hAnsi="Verdana" w:cs="Times New Roman"/>
                <w:color w:val="auto"/>
              </w:rPr>
              <w:t xml:space="preserve"> explicite des habiletés sociales</w:t>
            </w:r>
          </w:p>
          <w:p w14:paraId="6D0F6382" w14:textId="77777777" w:rsidR="00677EFA" w:rsidRPr="00F51DE5" w:rsidRDefault="00677EFA" w:rsidP="004837D0">
            <w:pPr>
              <w:ind w:left="360"/>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tc>
        <w:tc>
          <w:tcPr>
            <w:tcW w:w="32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F6383" w14:textId="77777777" w:rsidR="00B90756" w:rsidRPr="00F51DE5"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p w14:paraId="6D0F6384" w14:textId="77777777" w:rsidR="00B90756" w:rsidRPr="00F51DE5"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p w14:paraId="6D0F6385" w14:textId="77777777" w:rsidR="007071CC" w:rsidRPr="00F51DE5" w:rsidRDefault="007071CC"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sidRPr="00F51DE5">
              <w:rPr>
                <w:rFonts w:ascii="Verdana" w:hAnsi="Verdana" w:cs="Times New Roman"/>
                <w:color w:val="auto"/>
              </w:rPr>
              <w:t xml:space="preserve">Campagne visant les témoins du type « </w:t>
            </w:r>
            <w:proofErr w:type="spellStart"/>
            <w:proofErr w:type="gramStart"/>
            <w:r w:rsidRPr="00F51DE5">
              <w:rPr>
                <w:rFonts w:ascii="Verdana" w:hAnsi="Verdana" w:cs="Times New Roman"/>
                <w:color w:val="auto"/>
              </w:rPr>
              <w:t>Upstander</w:t>
            </w:r>
            <w:proofErr w:type="spellEnd"/>
            <w:r w:rsidRPr="00F51DE5">
              <w:rPr>
                <w:rFonts w:ascii="Verdana" w:hAnsi="Verdana" w:cs="Times New Roman"/>
                <w:color w:val="auto"/>
              </w:rPr>
              <w:t>»</w:t>
            </w:r>
            <w:proofErr w:type="gramEnd"/>
          </w:p>
          <w:p w14:paraId="6D0F6386" w14:textId="77777777" w:rsidR="007071CC" w:rsidRPr="00F51DE5" w:rsidRDefault="007071CC"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roofErr w:type="gramStart"/>
            <w:r w:rsidRPr="00F51DE5">
              <w:rPr>
                <w:rFonts w:ascii="Verdana" w:hAnsi="Verdana" w:cs="Times New Roman"/>
                <w:color w:val="auto"/>
              </w:rPr>
              <w:t>pratiques</w:t>
            </w:r>
            <w:proofErr w:type="gramEnd"/>
            <w:r w:rsidRPr="00F51DE5">
              <w:rPr>
                <w:rFonts w:ascii="Verdana" w:hAnsi="Verdana" w:cs="Times New Roman"/>
                <w:color w:val="auto"/>
              </w:rPr>
              <w:t xml:space="preserve"> inclusives</w:t>
            </w:r>
          </w:p>
          <w:p w14:paraId="6D0F6387" w14:textId="77777777" w:rsidR="00CF7374" w:rsidRPr="00F51DE5" w:rsidRDefault="00CF7374"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roofErr w:type="gramStart"/>
            <w:r w:rsidRPr="00F51DE5">
              <w:rPr>
                <w:rFonts w:ascii="Verdana" w:hAnsi="Verdana" w:cs="Times New Roman"/>
                <w:color w:val="auto"/>
              </w:rPr>
              <w:t>accompagnement</w:t>
            </w:r>
            <w:proofErr w:type="gramEnd"/>
            <w:r w:rsidRPr="00F51DE5">
              <w:rPr>
                <w:rFonts w:ascii="Verdana" w:hAnsi="Verdana" w:cs="Times New Roman"/>
                <w:color w:val="auto"/>
              </w:rPr>
              <w:t xml:space="preserve"> d’</w:t>
            </w:r>
            <w:proofErr w:type="spellStart"/>
            <w:r w:rsidRPr="00F51DE5">
              <w:rPr>
                <w:rFonts w:ascii="Verdana" w:hAnsi="Verdana" w:cs="Times New Roman"/>
                <w:color w:val="auto"/>
              </w:rPr>
              <w:t>enseignant.e</w:t>
            </w:r>
            <w:proofErr w:type="spellEnd"/>
            <w:r w:rsidRPr="00F51DE5">
              <w:rPr>
                <w:rFonts w:ascii="Verdana" w:hAnsi="Verdana" w:cs="Times New Roman"/>
                <w:color w:val="auto"/>
              </w:rPr>
              <w:t xml:space="preserve"> - écoles sécuritaires et tolérantes</w:t>
            </w:r>
          </w:p>
          <w:p w14:paraId="6D0F6388" w14:textId="77777777" w:rsidR="00B90756" w:rsidRPr="00F51DE5"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tc>
      </w:tr>
      <w:tr w:rsidR="00F51DE5" w:rsidRPr="00F51DE5" w14:paraId="6D0F638E" w14:textId="77777777" w:rsidTr="00BF361E">
        <w:tc>
          <w:tcPr>
            <w:cnfStyle w:val="001000000000" w:firstRow="0" w:lastRow="0" w:firstColumn="1" w:lastColumn="0" w:oddVBand="0" w:evenVBand="0" w:oddHBand="0" w:evenHBand="0" w:firstRowFirstColumn="0" w:firstRowLastColumn="0" w:lastRowFirstColumn="0" w:lastRowLastColumn="0"/>
            <w:tcW w:w="3677" w:type="dxa"/>
            <w:tcBorders>
              <w:top w:val="single" w:sz="4" w:space="0" w:color="auto"/>
              <w:bottom w:val="single" w:sz="4" w:space="0" w:color="auto"/>
            </w:tcBorders>
            <w:shd w:val="clear" w:color="auto" w:fill="B6DDE8" w:themeFill="accent5" w:themeFillTint="66"/>
          </w:tcPr>
          <w:p w14:paraId="6D0F638A" w14:textId="77777777" w:rsidR="00B90756" w:rsidRPr="00F51DE5" w:rsidRDefault="00B90756">
            <w:pPr>
              <w:rPr>
                <w:rFonts w:ascii="Verdana" w:hAnsi="Verdana" w:cs="Times New Roman"/>
                <w:color w:val="auto"/>
              </w:rPr>
            </w:pPr>
            <w:r w:rsidRPr="00F51DE5">
              <w:rPr>
                <w:rFonts w:ascii="Verdana" w:hAnsi="Verdana" w:cs="Times New Roman"/>
                <w:color w:val="auto"/>
              </w:rPr>
              <w:t xml:space="preserve">Stratégie ciblée : </w:t>
            </w:r>
          </w:p>
        </w:tc>
        <w:tc>
          <w:tcPr>
            <w:tcW w:w="3296" w:type="dxa"/>
            <w:gridSpan w:val="5"/>
            <w:tcBorders>
              <w:top w:val="single" w:sz="4" w:space="0" w:color="auto"/>
              <w:bottom w:val="single" w:sz="4" w:space="0" w:color="auto"/>
            </w:tcBorders>
            <w:shd w:val="clear" w:color="auto" w:fill="B6DDE8" w:themeFill="accent5" w:themeFillTint="66"/>
          </w:tcPr>
          <w:p w14:paraId="6D0F638B" w14:textId="77777777" w:rsidR="00B90756" w:rsidRPr="00F51DE5" w:rsidRDefault="00B90756">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sidRPr="00F51DE5">
              <w:rPr>
                <w:rFonts w:ascii="Verdana" w:hAnsi="Verdana" w:cs="Times New Roman"/>
                <w:b/>
                <w:color w:val="auto"/>
              </w:rPr>
              <w:t>Suivis nécessaires :</w:t>
            </w:r>
          </w:p>
        </w:tc>
        <w:tc>
          <w:tcPr>
            <w:tcW w:w="2996" w:type="dxa"/>
            <w:gridSpan w:val="5"/>
            <w:tcBorders>
              <w:top w:val="single" w:sz="4" w:space="0" w:color="auto"/>
              <w:bottom w:val="single" w:sz="4" w:space="0" w:color="auto"/>
            </w:tcBorders>
            <w:shd w:val="clear" w:color="auto" w:fill="B6DDE8" w:themeFill="accent5" w:themeFillTint="66"/>
          </w:tcPr>
          <w:p w14:paraId="6D0F638C" w14:textId="77777777" w:rsidR="00B90756" w:rsidRPr="00F51DE5" w:rsidRDefault="00B90756">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sidRPr="00F51DE5">
              <w:rPr>
                <w:rFonts w:ascii="Verdana" w:hAnsi="Verdana" w:cs="Times New Roman"/>
                <w:b/>
                <w:color w:val="auto"/>
              </w:rPr>
              <w:t>Délais prévus :</w:t>
            </w:r>
          </w:p>
        </w:tc>
        <w:tc>
          <w:tcPr>
            <w:tcW w:w="3253" w:type="dxa"/>
            <w:gridSpan w:val="2"/>
            <w:tcBorders>
              <w:top w:val="single" w:sz="4" w:space="0" w:color="auto"/>
              <w:bottom w:val="single" w:sz="4" w:space="0" w:color="auto"/>
            </w:tcBorders>
            <w:shd w:val="clear" w:color="auto" w:fill="B6DDE8" w:themeFill="accent5" w:themeFillTint="66"/>
          </w:tcPr>
          <w:p w14:paraId="6D0F638D" w14:textId="77777777" w:rsidR="00B90756" w:rsidRPr="00F51DE5" w:rsidRDefault="00B90756">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sidRPr="00F51DE5">
              <w:rPr>
                <w:rFonts w:ascii="Verdana" w:hAnsi="Verdana" w:cs="Times New Roman"/>
                <w:b/>
                <w:color w:val="auto"/>
              </w:rPr>
              <w:t>Collecte de données :</w:t>
            </w:r>
          </w:p>
        </w:tc>
      </w:tr>
      <w:tr w:rsidR="00F51DE5" w:rsidRPr="00F51DE5" w14:paraId="6D0F6395" w14:textId="77777777" w:rsidTr="00BF361E">
        <w:trPr>
          <w:cnfStyle w:val="000000100000" w:firstRow="0" w:lastRow="0" w:firstColumn="0" w:lastColumn="0" w:oddVBand="0" w:evenVBand="0" w:oddHBand="1" w:evenHBand="0" w:firstRowFirstColumn="0" w:firstRowLastColumn="0" w:lastRowFirstColumn="0" w:lastRowLastColumn="0"/>
          <w:trHeight w:val="947"/>
        </w:trPr>
        <w:tc>
          <w:tcPr>
            <w:cnfStyle w:val="001000000000" w:firstRow="0" w:lastRow="0" w:firstColumn="1" w:lastColumn="0" w:oddVBand="0" w:evenVBand="0" w:oddHBand="0" w:evenHBand="0" w:firstRowFirstColumn="0" w:firstRowLastColumn="0" w:lastRowFirstColumn="0" w:lastRowLastColumn="0"/>
            <w:tcW w:w="3677" w:type="dxa"/>
            <w:tcBorders>
              <w:top w:val="single" w:sz="4" w:space="0" w:color="auto"/>
              <w:left w:val="single" w:sz="4" w:space="0" w:color="auto"/>
              <w:bottom w:val="single" w:sz="4" w:space="0" w:color="auto"/>
              <w:right w:val="single" w:sz="4" w:space="0" w:color="auto"/>
            </w:tcBorders>
            <w:shd w:val="clear" w:color="auto" w:fill="FFFFFF" w:themeFill="background1"/>
          </w:tcPr>
          <w:p w14:paraId="41B6799A" w14:textId="651A3A65" w:rsidR="00054813" w:rsidRPr="001240D9" w:rsidRDefault="00E62671" w:rsidP="001240D9">
            <w:pPr>
              <w:rPr>
                <w:rFonts w:ascii="Verdana" w:hAnsi="Verdana" w:cs="Times New Roman"/>
                <w:b w:val="0"/>
                <w:color w:val="auto"/>
              </w:rPr>
            </w:pPr>
            <w:r w:rsidRPr="001240D9">
              <w:rPr>
                <w:rFonts w:ascii="Verdana" w:hAnsi="Verdana" w:cs="Times New Roman"/>
                <w:b w:val="0"/>
                <w:color w:val="auto"/>
              </w:rPr>
              <w:t>A</w:t>
            </w:r>
            <w:r w:rsidR="00054813" w:rsidRPr="001240D9">
              <w:rPr>
                <w:rFonts w:ascii="Verdana" w:hAnsi="Verdana" w:cs="Times New Roman"/>
                <w:b w:val="0"/>
                <w:color w:val="auto"/>
              </w:rPr>
              <w:t>ppui au comportement positif</w:t>
            </w:r>
          </w:p>
          <w:p w14:paraId="6D0F6391" w14:textId="5E1129DE" w:rsidR="00562F26" w:rsidRPr="00F51DE5" w:rsidRDefault="00562F26" w:rsidP="00BF361E">
            <w:pPr>
              <w:pStyle w:val="Paragraphedeliste"/>
              <w:rPr>
                <w:rFonts w:ascii="Verdana" w:hAnsi="Verdana" w:cs="Times New Roman"/>
                <w:b w:val="0"/>
                <w:color w:val="auto"/>
              </w:rPr>
            </w:pPr>
          </w:p>
        </w:tc>
        <w:tc>
          <w:tcPr>
            <w:tcW w:w="32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062461" w14:textId="164F3D8D" w:rsidR="001240D9" w:rsidRDefault="001240D9">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Pr>
                <w:rFonts w:ascii="Verdana" w:hAnsi="Verdana" w:cs="Times New Roman"/>
                <w:color w:val="auto"/>
              </w:rPr>
              <w:t>Enseignement explicite des comportements attend</w:t>
            </w:r>
            <w:r w:rsidR="00DE753B">
              <w:rPr>
                <w:rFonts w:ascii="Verdana" w:hAnsi="Verdana" w:cs="Times New Roman"/>
                <w:color w:val="auto"/>
              </w:rPr>
              <w:t>us</w:t>
            </w:r>
            <w:r>
              <w:rPr>
                <w:rFonts w:ascii="Verdana" w:hAnsi="Verdana" w:cs="Times New Roman"/>
                <w:color w:val="auto"/>
              </w:rPr>
              <w:t xml:space="preserve"> et des matrices </w:t>
            </w:r>
          </w:p>
          <w:p w14:paraId="6CAA37E4" w14:textId="77777777" w:rsidR="001240D9" w:rsidRDefault="00E62671">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F51DE5">
              <w:rPr>
                <w:rFonts w:ascii="Verdana" w:hAnsi="Verdana" w:cs="Times New Roman"/>
                <w:color w:val="auto"/>
              </w:rPr>
              <w:t>Remplir le r</w:t>
            </w:r>
            <w:r w:rsidR="004319AD" w:rsidRPr="00F51DE5">
              <w:rPr>
                <w:rFonts w:ascii="Verdana" w:hAnsi="Verdana" w:cs="Times New Roman"/>
                <w:color w:val="auto"/>
              </w:rPr>
              <w:t>apport d’incident</w:t>
            </w:r>
          </w:p>
          <w:p w14:paraId="3550AF1F" w14:textId="77777777" w:rsidR="001240D9" w:rsidRDefault="001240D9">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Pr>
                <w:rFonts w:ascii="Verdana" w:hAnsi="Verdana" w:cs="Times New Roman"/>
                <w:color w:val="auto"/>
              </w:rPr>
              <w:t xml:space="preserve">Donner des </w:t>
            </w:r>
            <w:r w:rsidR="00BF361E">
              <w:rPr>
                <w:rFonts w:ascii="Verdana" w:hAnsi="Verdana" w:cs="Times New Roman"/>
                <w:color w:val="auto"/>
              </w:rPr>
              <w:t>fiche</w:t>
            </w:r>
            <w:r>
              <w:rPr>
                <w:rFonts w:ascii="Verdana" w:hAnsi="Verdana" w:cs="Times New Roman"/>
                <w:color w:val="auto"/>
              </w:rPr>
              <w:t>s</w:t>
            </w:r>
            <w:r w:rsidR="00BF361E">
              <w:rPr>
                <w:rFonts w:ascii="Verdana" w:hAnsi="Verdana" w:cs="Times New Roman"/>
                <w:color w:val="auto"/>
              </w:rPr>
              <w:t xml:space="preserve"> de réflexion </w:t>
            </w:r>
          </w:p>
          <w:p w14:paraId="6D0F6392" w14:textId="1A6F8504" w:rsidR="004319AD" w:rsidRPr="00F51DE5" w:rsidRDefault="004319AD" w:rsidP="001240D9">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
        </w:tc>
        <w:tc>
          <w:tcPr>
            <w:tcW w:w="29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7B98B85" w14:textId="42F049EC" w:rsidR="00B90756" w:rsidRPr="00F51DE5" w:rsidRDefault="004319AD">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F51DE5">
              <w:rPr>
                <w:rFonts w:ascii="Verdana" w:hAnsi="Verdana" w:cs="Times New Roman"/>
                <w:color w:val="auto"/>
              </w:rPr>
              <w:t>Toute l’année</w:t>
            </w:r>
          </w:p>
          <w:p w14:paraId="142A3ED7" w14:textId="77777777" w:rsidR="001D1949" w:rsidRPr="00F51DE5" w:rsidRDefault="001D1949">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
          <w:p w14:paraId="33B9898F" w14:textId="77777777" w:rsidR="001D1949" w:rsidRPr="00F51DE5" w:rsidRDefault="001D1949">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
          <w:p w14:paraId="6FDF096A" w14:textId="77777777" w:rsidR="001D1949" w:rsidRPr="00F51DE5" w:rsidRDefault="001D1949">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
          <w:p w14:paraId="6D0F6393" w14:textId="71CF0721" w:rsidR="001D1949" w:rsidRPr="00F51DE5" w:rsidRDefault="001D1949">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
        </w:tc>
        <w:tc>
          <w:tcPr>
            <w:tcW w:w="32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260A0C" w14:textId="6CA7C757" w:rsidR="00B90756" w:rsidRPr="00F51DE5" w:rsidRDefault="004319AD">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F51DE5">
              <w:rPr>
                <w:rFonts w:ascii="Verdana" w:hAnsi="Verdana" w:cs="Times New Roman"/>
                <w:color w:val="auto"/>
              </w:rPr>
              <w:t>Rapport à la fin de l’année</w:t>
            </w:r>
          </w:p>
          <w:p w14:paraId="71B2B3FB" w14:textId="77777777" w:rsidR="00226142" w:rsidRPr="00F51DE5" w:rsidRDefault="00226142">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F51DE5">
              <w:rPr>
                <w:rFonts w:ascii="Verdana" w:hAnsi="Verdana" w:cs="Times New Roman"/>
                <w:color w:val="auto"/>
              </w:rPr>
              <w:t>Bulletins</w:t>
            </w:r>
          </w:p>
          <w:p w14:paraId="6D0F6394" w14:textId="6FAF9C37" w:rsidR="00C95390" w:rsidRPr="00F51DE5" w:rsidRDefault="00C95390">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F51DE5">
              <w:rPr>
                <w:rFonts w:ascii="Verdana" w:hAnsi="Verdana" w:cs="Times New Roman"/>
                <w:color w:val="auto"/>
              </w:rPr>
              <w:t>Sondage du conseil</w:t>
            </w:r>
          </w:p>
        </w:tc>
      </w:tr>
      <w:tr w:rsidR="00BF361E" w:rsidRPr="00F51DE5" w14:paraId="00BB11C6" w14:textId="77777777" w:rsidTr="00BF361E">
        <w:trPr>
          <w:trHeight w:val="885"/>
        </w:trPr>
        <w:tc>
          <w:tcPr>
            <w:cnfStyle w:val="001000000000" w:firstRow="0" w:lastRow="0" w:firstColumn="1" w:lastColumn="0" w:oddVBand="0" w:evenVBand="0" w:oddHBand="0" w:evenHBand="0" w:firstRowFirstColumn="0" w:firstRowLastColumn="0" w:lastRowFirstColumn="0" w:lastRowLastColumn="0"/>
            <w:tcW w:w="3677" w:type="dxa"/>
            <w:tcBorders>
              <w:top w:val="single" w:sz="4" w:space="0" w:color="auto"/>
              <w:left w:val="single" w:sz="4" w:space="0" w:color="auto"/>
              <w:bottom w:val="single" w:sz="4" w:space="0" w:color="auto"/>
              <w:right w:val="single" w:sz="4" w:space="0" w:color="auto"/>
            </w:tcBorders>
            <w:shd w:val="clear" w:color="auto" w:fill="FFFFFF" w:themeFill="background1"/>
          </w:tcPr>
          <w:p w14:paraId="496865E7" w14:textId="27B09D21" w:rsidR="00BF361E" w:rsidRPr="001240D9" w:rsidRDefault="00BF361E" w:rsidP="001240D9">
            <w:pPr>
              <w:rPr>
                <w:rFonts w:ascii="Verdana" w:hAnsi="Verdana" w:cs="Times New Roman"/>
                <w:b w:val="0"/>
                <w:color w:val="auto"/>
              </w:rPr>
            </w:pPr>
            <w:r w:rsidRPr="001240D9">
              <w:rPr>
                <w:rFonts w:ascii="Verdana" w:hAnsi="Verdana" w:cs="Times New Roman"/>
                <w:b w:val="0"/>
                <w:color w:val="auto"/>
              </w:rPr>
              <w:t>Ateliers sur la gestion des conflits et les relations saines</w:t>
            </w:r>
          </w:p>
        </w:tc>
        <w:tc>
          <w:tcPr>
            <w:tcW w:w="32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6A71918" w14:textId="2C8C5200" w:rsidR="001240D9" w:rsidRDefault="001240D9" w:rsidP="001240D9">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Pr>
                <w:rFonts w:ascii="Verdana" w:hAnsi="Verdana" w:cs="Times New Roman"/>
                <w:color w:val="auto"/>
              </w:rPr>
              <w:t xml:space="preserve">Informer les parents et partager les ressources avec eux </w:t>
            </w:r>
          </w:p>
          <w:p w14:paraId="451A386B" w14:textId="77777777" w:rsidR="00BF361E" w:rsidRDefault="00BF361E">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9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9F3311F" w14:textId="7651FAC2" w:rsidR="00BF361E" w:rsidRDefault="00DE753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Pr>
                <w:rFonts w:ascii="Verdana" w:hAnsi="Verdana" w:cs="Times New Roman"/>
              </w:rPr>
              <w:t>Novembre</w:t>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B03A58" w14:textId="6EA9C1F5" w:rsidR="00BF361E" w:rsidRPr="00F51DE5" w:rsidRDefault="00BF361E">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DE753B" w:rsidRPr="00F51DE5" w14:paraId="37E2B95B" w14:textId="77777777" w:rsidTr="00BF361E">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3677" w:type="dxa"/>
            <w:tcBorders>
              <w:top w:val="single" w:sz="4" w:space="0" w:color="auto"/>
              <w:left w:val="single" w:sz="4" w:space="0" w:color="auto"/>
              <w:bottom w:val="single" w:sz="4" w:space="0" w:color="auto"/>
              <w:right w:val="single" w:sz="4" w:space="0" w:color="auto"/>
            </w:tcBorders>
            <w:shd w:val="clear" w:color="auto" w:fill="FFFFFF" w:themeFill="background1"/>
          </w:tcPr>
          <w:p w14:paraId="3FB90AFC" w14:textId="77777777" w:rsidR="00DE753B" w:rsidRDefault="00DE753B" w:rsidP="00DE753B">
            <w:pPr>
              <w:rPr>
                <w:rFonts w:ascii="Verdana" w:hAnsi="Verdana" w:cs="Times New Roman"/>
                <w:bCs w:val="0"/>
                <w:color w:val="auto"/>
              </w:rPr>
            </w:pPr>
            <w:r w:rsidRPr="00DE753B">
              <w:rPr>
                <w:rFonts w:ascii="Verdana" w:hAnsi="Verdana" w:cs="Times New Roman"/>
                <w:b w:val="0"/>
                <w:color w:val="auto"/>
              </w:rPr>
              <w:t>Projet ARTMONIE</w:t>
            </w:r>
          </w:p>
          <w:p w14:paraId="38E72B75" w14:textId="77777777" w:rsidR="00DE753B" w:rsidRDefault="00DE753B" w:rsidP="00DE753B">
            <w:pPr>
              <w:rPr>
                <w:rFonts w:ascii="Verdana" w:hAnsi="Verdana" w:cs="Times New Roman"/>
                <w:bCs w:val="0"/>
                <w:color w:val="auto"/>
              </w:rPr>
            </w:pPr>
            <w:r>
              <w:rPr>
                <w:rFonts w:ascii="Verdana" w:hAnsi="Verdana" w:cs="Times New Roman"/>
                <w:b w:val="0"/>
                <w:color w:val="auto"/>
              </w:rPr>
              <w:t>Activités de la semaine anti-intimidation</w:t>
            </w:r>
          </w:p>
          <w:p w14:paraId="177AED0A" w14:textId="77777777" w:rsidR="00DE753B" w:rsidRPr="00DE753B" w:rsidRDefault="00DE753B" w:rsidP="00DE753B">
            <w:pPr>
              <w:rPr>
                <w:rFonts w:ascii="Verdana" w:hAnsi="Verdana" w:cs="Times New Roman"/>
                <w:b w:val="0"/>
                <w:color w:val="auto"/>
              </w:rPr>
            </w:pPr>
            <w:r>
              <w:rPr>
                <w:rFonts w:ascii="Verdana" w:hAnsi="Verdana" w:cs="Times New Roman"/>
                <w:b w:val="0"/>
                <w:color w:val="auto"/>
              </w:rPr>
              <w:lastRenderedPageBreak/>
              <w:t>P</w:t>
            </w:r>
            <w:r w:rsidRPr="00DE753B">
              <w:rPr>
                <w:rFonts w:ascii="Verdana" w:hAnsi="Verdana" w:cs="Times New Roman"/>
                <w:b w:val="0"/>
                <w:color w:val="auto"/>
              </w:rPr>
              <w:t xml:space="preserve">rocessus de dénonciation </w:t>
            </w:r>
            <w:r>
              <w:rPr>
                <w:rFonts w:ascii="Verdana" w:hAnsi="Verdana" w:cs="Times New Roman"/>
                <w:b w:val="0"/>
                <w:color w:val="auto"/>
              </w:rPr>
              <w:t>de l’intimidation</w:t>
            </w:r>
            <w:r w:rsidRPr="00DE753B">
              <w:rPr>
                <w:rFonts w:ascii="Verdana" w:hAnsi="Verdana" w:cs="Times New Roman"/>
                <w:b w:val="0"/>
                <w:color w:val="auto"/>
              </w:rPr>
              <w:t xml:space="preserve"> </w:t>
            </w:r>
          </w:p>
          <w:p w14:paraId="61E461B0" w14:textId="77777777" w:rsidR="00DE753B" w:rsidRPr="00DE753B" w:rsidRDefault="00DE753B" w:rsidP="00DE753B">
            <w:pPr>
              <w:rPr>
                <w:rFonts w:ascii="Verdana" w:hAnsi="Verdana" w:cs="Times New Roman"/>
                <w:b w:val="0"/>
                <w:color w:val="auto"/>
              </w:rPr>
            </w:pPr>
          </w:p>
          <w:p w14:paraId="608434FC" w14:textId="77777777" w:rsidR="00DE753B" w:rsidRPr="001240D9" w:rsidRDefault="00DE753B" w:rsidP="00DE753B">
            <w:pPr>
              <w:rPr>
                <w:rFonts w:ascii="Verdana" w:hAnsi="Verdana" w:cs="Times New Roman"/>
                <w:b w:val="0"/>
                <w:bCs w:val="0"/>
              </w:rPr>
            </w:pPr>
          </w:p>
        </w:tc>
        <w:tc>
          <w:tcPr>
            <w:tcW w:w="32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1847A9A" w14:textId="77777777" w:rsidR="00DE753B" w:rsidRDefault="00DE753B" w:rsidP="00DE753B">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Pr>
                <w:rFonts w:ascii="Verdana" w:hAnsi="Verdana" w:cs="Times New Roman"/>
                <w:color w:val="auto"/>
              </w:rPr>
              <w:lastRenderedPageBreak/>
              <w:t>Semaine anti-intimidation</w:t>
            </w:r>
          </w:p>
          <w:p w14:paraId="4AF18CC6" w14:textId="22601B5F" w:rsidR="00DE753B" w:rsidRDefault="00DE753B" w:rsidP="00DE753B">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DE753B">
              <w:rPr>
                <w:rFonts w:ascii="Verdana" w:hAnsi="Verdana" w:cs="Times New Roman"/>
                <w:color w:val="auto"/>
              </w:rPr>
              <w:t>Communiquer le processus au</w:t>
            </w:r>
            <w:r>
              <w:rPr>
                <w:rFonts w:ascii="Verdana" w:hAnsi="Verdana" w:cs="Times New Roman"/>
                <w:color w:val="auto"/>
              </w:rPr>
              <w:t>x</w:t>
            </w:r>
            <w:r w:rsidRPr="00DE753B">
              <w:rPr>
                <w:rFonts w:ascii="Verdana" w:hAnsi="Verdana" w:cs="Times New Roman"/>
                <w:color w:val="auto"/>
              </w:rPr>
              <w:t xml:space="preserve"> parents</w:t>
            </w:r>
          </w:p>
        </w:tc>
        <w:tc>
          <w:tcPr>
            <w:tcW w:w="29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FB270FB" w14:textId="0935884C" w:rsidR="00DE753B" w:rsidRDefault="00DE753B" w:rsidP="00DE753B">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Pr>
                <w:rFonts w:ascii="Verdana" w:hAnsi="Verdana" w:cs="Times New Roman"/>
              </w:rPr>
              <w:t>Novembre</w:t>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A519FC" w14:textId="77777777" w:rsidR="00DE753B" w:rsidRPr="00F51DE5" w:rsidRDefault="00DE753B" w:rsidP="00DE753B">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CE375C" w:rsidRPr="00F51DE5" w14:paraId="57052F9F" w14:textId="77777777" w:rsidTr="00BF361E">
        <w:trPr>
          <w:trHeight w:val="885"/>
        </w:trPr>
        <w:tc>
          <w:tcPr>
            <w:cnfStyle w:val="001000000000" w:firstRow="0" w:lastRow="0" w:firstColumn="1" w:lastColumn="0" w:oddVBand="0" w:evenVBand="0" w:oddHBand="0" w:evenHBand="0" w:firstRowFirstColumn="0" w:firstRowLastColumn="0" w:lastRowFirstColumn="0" w:lastRowLastColumn="0"/>
            <w:tcW w:w="3677" w:type="dxa"/>
            <w:tcBorders>
              <w:top w:val="single" w:sz="4" w:space="0" w:color="auto"/>
              <w:left w:val="single" w:sz="4" w:space="0" w:color="auto"/>
              <w:bottom w:val="single" w:sz="4" w:space="0" w:color="auto"/>
              <w:right w:val="single" w:sz="4" w:space="0" w:color="auto"/>
            </w:tcBorders>
            <w:shd w:val="clear" w:color="auto" w:fill="FFFFFF" w:themeFill="background1"/>
          </w:tcPr>
          <w:p w14:paraId="1D202211" w14:textId="7D4D66E3" w:rsidR="00CE375C" w:rsidRPr="00DE753B" w:rsidRDefault="00CE375C" w:rsidP="001240D9">
            <w:pPr>
              <w:rPr>
                <w:rFonts w:ascii="Verdana" w:hAnsi="Verdana" w:cs="Times New Roman"/>
                <w:b w:val="0"/>
                <w:bCs w:val="0"/>
                <w:color w:val="auto"/>
              </w:rPr>
            </w:pPr>
            <w:r w:rsidRPr="00DE753B">
              <w:rPr>
                <w:rFonts w:ascii="Verdana" w:hAnsi="Verdana" w:cs="Times New Roman"/>
                <w:b w:val="0"/>
                <w:bCs w:val="0"/>
                <w:color w:val="auto"/>
              </w:rPr>
              <w:t xml:space="preserve">Activités pour renforcer l’estime de soi </w:t>
            </w:r>
          </w:p>
        </w:tc>
        <w:tc>
          <w:tcPr>
            <w:tcW w:w="32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4C7AFD4" w14:textId="2C6EDEA9" w:rsidR="00CE375C" w:rsidRPr="00DE753B" w:rsidRDefault="00DE753B" w:rsidP="001240D9">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sidRPr="00DE753B">
              <w:rPr>
                <w:rFonts w:ascii="Verdana" w:hAnsi="Verdana" w:cs="Times New Roman"/>
                <w:color w:val="auto"/>
              </w:rPr>
              <w:t xml:space="preserve">Inviter </w:t>
            </w:r>
            <w:r w:rsidR="00CE375C" w:rsidRPr="00DE753B">
              <w:rPr>
                <w:rFonts w:ascii="Verdana" w:hAnsi="Verdana" w:cs="Times New Roman"/>
                <w:color w:val="auto"/>
              </w:rPr>
              <w:t>l’organisme BRAVE</w:t>
            </w:r>
          </w:p>
        </w:tc>
        <w:tc>
          <w:tcPr>
            <w:tcW w:w="29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B14710" w14:textId="77777777" w:rsidR="00CE375C" w:rsidRDefault="00CE375C">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32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FFEBC8" w14:textId="77777777" w:rsidR="00CE375C" w:rsidRPr="00F51DE5" w:rsidRDefault="00CE375C">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476F48" w:rsidRPr="00F51DE5" w14:paraId="65280B3C" w14:textId="77777777" w:rsidTr="00BF361E">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3677" w:type="dxa"/>
            <w:tcBorders>
              <w:top w:val="single" w:sz="4" w:space="0" w:color="auto"/>
              <w:left w:val="single" w:sz="4" w:space="0" w:color="auto"/>
              <w:bottom w:val="single" w:sz="4" w:space="0" w:color="auto"/>
              <w:right w:val="single" w:sz="4" w:space="0" w:color="auto"/>
            </w:tcBorders>
            <w:shd w:val="clear" w:color="auto" w:fill="FFFFFF" w:themeFill="background1"/>
          </w:tcPr>
          <w:p w14:paraId="10A40A57" w14:textId="77777777" w:rsidR="00476F48" w:rsidRPr="007E246F" w:rsidRDefault="00476F48" w:rsidP="00476F48">
            <w:pPr>
              <w:rPr>
                <w:rFonts w:ascii="Verdana" w:hAnsi="Verdana" w:cs="Times New Roman"/>
                <w:b w:val="0"/>
                <w:color w:val="auto"/>
              </w:rPr>
            </w:pPr>
          </w:p>
          <w:p w14:paraId="002D757D" w14:textId="4CD9E7C4" w:rsidR="00476F48" w:rsidRPr="007E246F" w:rsidRDefault="00476F48" w:rsidP="00476F48">
            <w:pPr>
              <w:rPr>
                <w:rFonts w:ascii="Verdana" w:hAnsi="Verdana" w:cs="Times New Roman"/>
                <w:b w:val="0"/>
                <w:color w:val="auto"/>
              </w:rPr>
            </w:pPr>
            <w:r w:rsidRPr="007E246F">
              <w:rPr>
                <w:rFonts w:ascii="Verdana" w:hAnsi="Verdana" w:cs="Times New Roman"/>
                <w:b w:val="0"/>
                <w:color w:val="auto"/>
              </w:rPr>
              <w:t>Développement du leadership des élèves- Brigade scolaire</w:t>
            </w:r>
          </w:p>
          <w:p w14:paraId="51A99B3F" w14:textId="77777777" w:rsidR="00476F48" w:rsidRPr="007E246F" w:rsidRDefault="00476F48" w:rsidP="001240D9">
            <w:pPr>
              <w:rPr>
                <w:rFonts w:ascii="Verdana" w:hAnsi="Verdana" w:cs="Times New Roman"/>
                <w:b w:val="0"/>
                <w:bCs w:val="0"/>
                <w:color w:val="auto"/>
              </w:rPr>
            </w:pPr>
          </w:p>
        </w:tc>
        <w:tc>
          <w:tcPr>
            <w:tcW w:w="32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2B5B11A" w14:textId="12B5F7A2" w:rsidR="00476F48" w:rsidRPr="007E246F" w:rsidRDefault="00476F48" w:rsidP="001240D9">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7E246F">
              <w:rPr>
                <w:rFonts w:ascii="Verdana" w:hAnsi="Verdana" w:cs="Times New Roman"/>
                <w:color w:val="auto"/>
              </w:rPr>
              <w:t>CAA</w:t>
            </w:r>
          </w:p>
        </w:tc>
        <w:tc>
          <w:tcPr>
            <w:tcW w:w="29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F581DE5" w14:textId="30EB8B00" w:rsidR="00476F48" w:rsidRPr="007E246F" w:rsidRDefault="00476F48">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7E246F">
              <w:rPr>
                <w:rFonts w:ascii="Verdana" w:hAnsi="Verdana" w:cs="Times New Roman"/>
                <w:color w:val="auto"/>
              </w:rPr>
              <w:t>Novembre</w:t>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7F9FF3" w14:textId="77777777" w:rsidR="00476F48" w:rsidRPr="00F51DE5" w:rsidRDefault="00476F48">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BF361E" w:rsidRPr="00F51DE5" w14:paraId="48DDE945" w14:textId="77777777" w:rsidTr="00BF361E">
        <w:trPr>
          <w:trHeight w:val="85"/>
        </w:trPr>
        <w:tc>
          <w:tcPr>
            <w:cnfStyle w:val="001000000000" w:firstRow="0" w:lastRow="0" w:firstColumn="1" w:lastColumn="0" w:oddVBand="0" w:evenVBand="0" w:oddHBand="0" w:evenHBand="0" w:firstRowFirstColumn="0" w:firstRowLastColumn="0" w:lastRowFirstColumn="0" w:lastRowLastColumn="0"/>
            <w:tcW w:w="3677" w:type="dxa"/>
            <w:tcBorders>
              <w:top w:val="single" w:sz="4" w:space="0" w:color="auto"/>
              <w:left w:val="single" w:sz="4" w:space="0" w:color="auto"/>
              <w:bottom w:val="single" w:sz="4" w:space="0" w:color="auto"/>
              <w:right w:val="single" w:sz="4" w:space="0" w:color="auto"/>
            </w:tcBorders>
            <w:shd w:val="clear" w:color="auto" w:fill="FFFFFF" w:themeFill="background1"/>
          </w:tcPr>
          <w:p w14:paraId="35550313" w14:textId="5ADBC41A" w:rsidR="003779A1" w:rsidRPr="003779A1" w:rsidRDefault="003779A1" w:rsidP="00CE375C">
            <w:pPr>
              <w:rPr>
                <w:rFonts w:ascii="Verdana" w:hAnsi="Verdana" w:cs="Times New Roman"/>
                <w:bCs w:val="0"/>
                <w:color w:val="auto"/>
              </w:rPr>
            </w:pPr>
            <w:r>
              <w:rPr>
                <w:rFonts w:ascii="Verdana" w:hAnsi="Verdana" w:cs="Times New Roman"/>
                <w:b w:val="0"/>
                <w:color w:val="auto"/>
              </w:rPr>
              <w:t xml:space="preserve">Programme </w:t>
            </w:r>
            <w:proofErr w:type="gramStart"/>
            <w:r>
              <w:rPr>
                <w:rFonts w:ascii="Verdana" w:hAnsi="Verdana" w:cs="Times New Roman"/>
                <w:b w:val="0"/>
                <w:color w:val="auto"/>
              </w:rPr>
              <w:t>PALS</w:t>
            </w:r>
            <w:r w:rsidRPr="003779A1">
              <w:rPr>
                <w:rFonts w:ascii="Verdana" w:hAnsi="Verdana" w:cs="Times New Roman"/>
                <w:b w:val="0"/>
                <w:color w:val="auto"/>
              </w:rPr>
              <w:t xml:space="preserve">, </w:t>
            </w:r>
            <w:r w:rsidRPr="003779A1">
              <w:rPr>
                <w:b w:val="0"/>
                <w:color w:val="auto"/>
              </w:rPr>
              <w:t xml:space="preserve"> programme</w:t>
            </w:r>
            <w:proofErr w:type="gramEnd"/>
            <w:r w:rsidRPr="003779A1">
              <w:rPr>
                <w:b w:val="0"/>
                <w:color w:val="auto"/>
              </w:rPr>
              <w:t xml:space="preserve"> de leadership de terrain de jeu</w:t>
            </w:r>
          </w:p>
        </w:tc>
        <w:tc>
          <w:tcPr>
            <w:tcW w:w="32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963C89F" w14:textId="1FD19915" w:rsidR="00BF361E" w:rsidRPr="007E246F" w:rsidRDefault="00DE753B" w:rsidP="00DE753B">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sidRPr="007E246F">
              <w:rPr>
                <w:rFonts w:ascii="Verdana" w:hAnsi="Verdana" w:cs="Times New Roman"/>
                <w:color w:val="auto"/>
              </w:rPr>
              <w:t>TS, Infirmière santé publique et agente de CMHA</w:t>
            </w:r>
          </w:p>
        </w:tc>
        <w:tc>
          <w:tcPr>
            <w:tcW w:w="29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41431A3" w14:textId="4A4397A5" w:rsidR="00BF361E" w:rsidRPr="007E246F" w:rsidRDefault="003779A1">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Pr>
                <w:rFonts w:ascii="Verdana" w:hAnsi="Verdana" w:cs="Times New Roman"/>
                <w:color w:val="auto"/>
              </w:rPr>
              <w:t>Février-Mars</w:t>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C104B2" w14:textId="77777777" w:rsidR="00BF361E" w:rsidRPr="00F51DE5" w:rsidRDefault="00BF361E">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BF361E" w:rsidRPr="00F51DE5" w14:paraId="52EF7D69" w14:textId="77777777" w:rsidTr="00BF361E">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677" w:type="dxa"/>
            <w:tcBorders>
              <w:top w:val="single" w:sz="4" w:space="0" w:color="auto"/>
              <w:left w:val="single" w:sz="4" w:space="0" w:color="auto"/>
              <w:bottom w:val="single" w:sz="4" w:space="0" w:color="auto"/>
              <w:right w:val="single" w:sz="4" w:space="0" w:color="auto"/>
            </w:tcBorders>
            <w:shd w:val="clear" w:color="auto" w:fill="FFFFFF" w:themeFill="background1"/>
          </w:tcPr>
          <w:p w14:paraId="589496DD" w14:textId="77777777" w:rsidR="00BF361E" w:rsidRPr="001240D9" w:rsidRDefault="00BF361E" w:rsidP="001240D9">
            <w:pPr>
              <w:rPr>
                <w:rFonts w:ascii="Verdana" w:hAnsi="Verdana" w:cs="Times New Roman"/>
                <w:b w:val="0"/>
                <w:color w:val="auto"/>
              </w:rPr>
            </w:pPr>
            <w:r w:rsidRPr="001240D9">
              <w:rPr>
                <w:rFonts w:ascii="Verdana" w:hAnsi="Verdana" w:cs="Times New Roman"/>
                <w:b w:val="0"/>
                <w:color w:val="auto"/>
              </w:rPr>
              <w:t>Enseignement explicite des habiletés sociales</w:t>
            </w:r>
          </w:p>
          <w:p w14:paraId="15845787" w14:textId="77777777" w:rsidR="00BF361E" w:rsidRPr="001240D9" w:rsidRDefault="00BF361E" w:rsidP="00BF361E">
            <w:pPr>
              <w:pStyle w:val="Paragraphedeliste"/>
              <w:rPr>
                <w:rFonts w:ascii="Verdana" w:hAnsi="Verdana" w:cs="Times New Roman"/>
                <w:b w:val="0"/>
                <w:color w:val="auto"/>
              </w:rPr>
            </w:pPr>
          </w:p>
        </w:tc>
        <w:tc>
          <w:tcPr>
            <w:tcW w:w="32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BD05FA3" w14:textId="06320C3A" w:rsidR="001240D9" w:rsidRPr="00F51DE5" w:rsidRDefault="001240D9" w:rsidP="001240D9">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F51DE5">
              <w:rPr>
                <w:rFonts w:ascii="Verdana" w:hAnsi="Verdana" w:cs="Times New Roman"/>
                <w:color w:val="auto"/>
              </w:rPr>
              <w:t xml:space="preserve">Livres et ressources </w:t>
            </w:r>
            <w:r>
              <w:rPr>
                <w:rFonts w:ascii="Verdana" w:hAnsi="Verdana" w:cs="Times New Roman"/>
                <w:color w:val="auto"/>
              </w:rPr>
              <w:t xml:space="preserve">à partager avec les </w:t>
            </w:r>
            <w:r w:rsidR="00CE375C">
              <w:rPr>
                <w:rFonts w:ascii="Verdana" w:hAnsi="Verdana" w:cs="Times New Roman"/>
                <w:color w:val="auto"/>
              </w:rPr>
              <w:t>enseignants</w:t>
            </w:r>
            <w:r>
              <w:rPr>
                <w:rFonts w:ascii="Verdana" w:hAnsi="Verdana" w:cs="Times New Roman"/>
                <w:color w:val="auto"/>
              </w:rPr>
              <w:t xml:space="preserve"> et les parents</w:t>
            </w:r>
          </w:p>
          <w:p w14:paraId="111EA4F2" w14:textId="77777777" w:rsidR="00BF361E" w:rsidRDefault="00BF361E" w:rsidP="001240D9">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9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FAA95A7" w14:textId="762DB8DF" w:rsidR="00BF361E" w:rsidRDefault="00DE753B">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Pr>
                <w:rFonts w:ascii="Verdana" w:hAnsi="Verdana" w:cs="Times New Roman"/>
              </w:rPr>
              <w:t xml:space="preserve">Toute l’année scolaire </w:t>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3C1B49" w14:textId="77777777" w:rsidR="00BF361E" w:rsidRPr="00F51DE5" w:rsidRDefault="00BF361E">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BF361E" w:rsidRPr="00F51DE5" w14:paraId="69164972" w14:textId="77777777" w:rsidTr="00BF361E">
        <w:trPr>
          <w:trHeight w:val="120"/>
        </w:trPr>
        <w:tc>
          <w:tcPr>
            <w:cnfStyle w:val="001000000000" w:firstRow="0" w:lastRow="0" w:firstColumn="1" w:lastColumn="0" w:oddVBand="0" w:evenVBand="0" w:oddHBand="0" w:evenHBand="0" w:firstRowFirstColumn="0" w:firstRowLastColumn="0" w:lastRowFirstColumn="0" w:lastRowLastColumn="0"/>
            <w:tcW w:w="3677" w:type="dxa"/>
            <w:tcBorders>
              <w:top w:val="single" w:sz="4" w:space="0" w:color="auto"/>
              <w:left w:val="single" w:sz="4" w:space="0" w:color="auto"/>
              <w:bottom w:val="single" w:sz="4" w:space="0" w:color="auto"/>
              <w:right w:val="single" w:sz="4" w:space="0" w:color="auto"/>
            </w:tcBorders>
            <w:shd w:val="clear" w:color="auto" w:fill="FFFFFF" w:themeFill="background1"/>
          </w:tcPr>
          <w:p w14:paraId="75F12752" w14:textId="61544892" w:rsidR="00BF361E" w:rsidRPr="001240D9" w:rsidRDefault="00BF361E" w:rsidP="001240D9">
            <w:pPr>
              <w:rPr>
                <w:rFonts w:ascii="Verdana" w:hAnsi="Verdana" w:cs="Times New Roman"/>
                <w:b w:val="0"/>
                <w:color w:val="auto"/>
              </w:rPr>
            </w:pPr>
            <w:r w:rsidRPr="001240D9">
              <w:rPr>
                <w:rFonts w:ascii="Verdana" w:hAnsi="Verdana" w:cs="Times New Roman"/>
                <w:b w:val="0"/>
                <w:color w:val="auto"/>
              </w:rPr>
              <w:t xml:space="preserve">Ateliers </w:t>
            </w:r>
            <w:r w:rsidR="00CE375C">
              <w:rPr>
                <w:rFonts w:ascii="Verdana" w:hAnsi="Verdana" w:cs="Times New Roman"/>
                <w:b w:val="0"/>
                <w:color w:val="auto"/>
              </w:rPr>
              <w:t xml:space="preserve">de sensibilisation sur l’intimidation </w:t>
            </w:r>
            <w:r w:rsidRPr="001240D9">
              <w:rPr>
                <w:rFonts w:ascii="Verdana" w:hAnsi="Verdana" w:cs="Times New Roman"/>
                <w:b w:val="0"/>
                <w:color w:val="auto"/>
              </w:rPr>
              <w:t>aux parents</w:t>
            </w:r>
          </w:p>
          <w:p w14:paraId="7C7EE630" w14:textId="77777777" w:rsidR="00BF361E" w:rsidRPr="001240D9" w:rsidRDefault="00BF361E" w:rsidP="00BF361E">
            <w:pPr>
              <w:pStyle w:val="Paragraphedeliste"/>
              <w:rPr>
                <w:rFonts w:ascii="Verdana" w:hAnsi="Verdana" w:cs="Times New Roman"/>
                <w:b w:val="0"/>
                <w:color w:val="auto"/>
              </w:rPr>
            </w:pPr>
          </w:p>
        </w:tc>
        <w:tc>
          <w:tcPr>
            <w:tcW w:w="32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0E3209B" w14:textId="6211865E" w:rsidR="00CE375C" w:rsidRDefault="00CE375C" w:rsidP="001240D9">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Pr>
                <w:rFonts w:ascii="Verdana" w:hAnsi="Verdana" w:cs="Times New Roman"/>
                <w:color w:val="auto"/>
              </w:rPr>
              <w:t xml:space="preserve">COPA </w:t>
            </w:r>
          </w:p>
          <w:p w14:paraId="2B51AA10" w14:textId="2209E47E" w:rsidR="00BF361E" w:rsidRDefault="00BF361E" w:rsidP="001240D9">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9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6F5ED91" w14:textId="77777777" w:rsidR="00BF361E" w:rsidRDefault="00BF361E">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32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A7D800" w14:textId="77777777" w:rsidR="00BF361E" w:rsidRPr="00F51DE5" w:rsidRDefault="00BF361E">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BF361E" w:rsidRPr="00F51DE5" w14:paraId="1B3FF2B1" w14:textId="77777777" w:rsidTr="00BF361E">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677" w:type="dxa"/>
            <w:tcBorders>
              <w:top w:val="single" w:sz="4" w:space="0" w:color="auto"/>
              <w:left w:val="single" w:sz="4" w:space="0" w:color="auto"/>
              <w:bottom w:val="single" w:sz="4" w:space="0" w:color="auto"/>
              <w:right w:val="single" w:sz="4" w:space="0" w:color="auto"/>
            </w:tcBorders>
            <w:shd w:val="clear" w:color="auto" w:fill="FFFFFF" w:themeFill="background1"/>
          </w:tcPr>
          <w:p w14:paraId="37A404F0" w14:textId="77777777" w:rsidR="00CE375C" w:rsidRPr="00DE753B" w:rsidRDefault="00CE375C" w:rsidP="00CE375C">
            <w:pPr>
              <w:rPr>
                <w:rFonts w:ascii="Verdana" w:hAnsi="Verdana" w:cs="Times New Roman"/>
                <w:b w:val="0"/>
                <w:color w:val="auto"/>
                <w:highlight w:val="yellow"/>
              </w:rPr>
            </w:pPr>
            <w:r w:rsidRPr="00DE753B">
              <w:rPr>
                <w:rFonts w:ascii="Verdana" w:hAnsi="Verdana" w:cs="Times New Roman"/>
                <w:b w:val="0"/>
                <w:color w:val="auto"/>
                <w:highlight w:val="yellow"/>
              </w:rPr>
              <w:t>Offrir des ateliers aux enseignants sur les thèmes</w:t>
            </w:r>
          </w:p>
          <w:p w14:paraId="07BF07DC" w14:textId="2A5E470D" w:rsidR="00BF361E" w:rsidRPr="001240D9" w:rsidRDefault="00CE375C" w:rsidP="00CE375C">
            <w:pPr>
              <w:rPr>
                <w:rFonts w:ascii="Verdana" w:hAnsi="Verdana" w:cs="Times New Roman"/>
                <w:b w:val="0"/>
                <w:color w:val="auto"/>
              </w:rPr>
            </w:pPr>
            <w:r w:rsidRPr="00DE753B">
              <w:rPr>
                <w:rFonts w:ascii="Verdana" w:hAnsi="Verdana" w:cs="Times New Roman"/>
                <w:b w:val="0"/>
                <w:color w:val="auto"/>
                <w:highlight w:val="yellow"/>
              </w:rPr>
              <w:t>LGBTQ, ainsi que de l’accompagnement</w:t>
            </w:r>
          </w:p>
        </w:tc>
        <w:tc>
          <w:tcPr>
            <w:tcW w:w="32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69D3905" w14:textId="5DC52D89" w:rsidR="00BF361E" w:rsidRPr="00DE753B" w:rsidRDefault="00DE753B" w:rsidP="00CE375C">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DE753B">
              <w:rPr>
                <w:rFonts w:ascii="Verdana" w:hAnsi="Verdana" w:cs="Times New Roman"/>
                <w:color w:val="auto"/>
              </w:rPr>
              <w:t>Équipe écoles tolérantes</w:t>
            </w:r>
          </w:p>
        </w:tc>
        <w:tc>
          <w:tcPr>
            <w:tcW w:w="29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8A15434" w14:textId="77777777" w:rsidR="00BF361E" w:rsidRDefault="00BF361E">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32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280B23" w14:textId="77777777" w:rsidR="00BF361E" w:rsidRPr="00F51DE5" w:rsidRDefault="00BF361E">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7E246F" w:rsidRPr="00F51DE5" w14:paraId="0E0DEA26" w14:textId="77777777" w:rsidTr="00BF361E">
        <w:trPr>
          <w:trHeight w:val="598"/>
        </w:trPr>
        <w:tc>
          <w:tcPr>
            <w:cnfStyle w:val="001000000000" w:firstRow="0" w:lastRow="0" w:firstColumn="1" w:lastColumn="0" w:oddVBand="0" w:evenVBand="0" w:oddHBand="0" w:evenHBand="0" w:firstRowFirstColumn="0" w:firstRowLastColumn="0" w:lastRowFirstColumn="0" w:lastRowLastColumn="0"/>
            <w:tcW w:w="36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DC7B36" w14:textId="77777777" w:rsidR="007E246F" w:rsidRPr="003779A1" w:rsidRDefault="007E246F" w:rsidP="007E246F">
            <w:pPr>
              <w:spacing w:before="240"/>
              <w:rPr>
                <w:rFonts w:ascii="Verdana" w:hAnsi="Verdana"/>
                <w:b w:val="0"/>
                <w:color w:val="auto"/>
                <w:sz w:val="20"/>
                <w:szCs w:val="20"/>
              </w:rPr>
            </w:pPr>
            <w:r w:rsidRPr="003779A1">
              <w:rPr>
                <w:rFonts w:ascii="Verdana" w:hAnsi="Verdana"/>
                <w:b w:val="0"/>
                <w:color w:val="auto"/>
                <w:sz w:val="20"/>
                <w:szCs w:val="20"/>
              </w:rPr>
              <w:t>Séances de bien-être (le matin respiration, pleine conscience, se calmer)</w:t>
            </w:r>
          </w:p>
          <w:p w14:paraId="3B019C4C" w14:textId="77777777" w:rsidR="007E246F" w:rsidRPr="00DE753B" w:rsidRDefault="007E246F" w:rsidP="00CE375C">
            <w:pPr>
              <w:rPr>
                <w:rFonts w:ascii="Verdana" w:hAnsi="Verdana" w:cs="Times New Roman"/>
                <w:highlight w:val="yellow"/>
              </w:rPr>
            </w:pPr>
          </w:p>
        </w:tc>
        <w:tc>
          <w:tcPr>
            <w:tcW w:w="32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7D5D478" w14:textId="77777777" w:rsidR="007E246F" w:rsidRPr="00DE753B" w:rsidRDefault="007E246F" w:rsidP="00CE375C">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9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144D6A8" w14:textId="77777777" w:rsidR="007E246F" w:rsidRDefault="007E246F">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32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EBEDC7" w14:textId="77777777" w:rsidR="007E246F" w:rsidRPr="00F51DE5" w:rsidRDefault="007E246F">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BF361E" w:rsidRPr="00F51DE5" w14:paraId="0D2A1168" w14:textId="77777777" w:rsidTr="001240D9">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677" w:type="dxa"/>
            <w:tcBorders>
              <w:top w:val="single" w:sz="4" w:space="0" w:color="auto"/>
              <w:left w:val="single" w:sz="4" w:space="0" w:color="auto"/>
              <w:bottom w:val="single" w:sz="4" w:space="0" w:color="auto"/>
              <w:right w:val="single" w:sz="4" w:space="0" w:color="auto"/>
            </w:tcBorders>
            <w:shd w:val="clear" w:color="auto" w:fill="FFFFFF" w:themeFill="background1"/>
          </w:tcPr>
          <w:p w14:paraId="101E827C" w14:textId="77777777" w:rsidR="00BF361E" w:rsidRPr="001240D9" w:rsidRDefault="00BF361E" w:rsidP="001240D9">
            <w:pPr>
              <w:rPr>
                <w:rFonts w:ascii="Verdana" w:hAnsi="Verdana" w:cs="Times New Roman"/>
                <w:b w:val="0"/>
                <w:color w:val="auto"/>
              </w:rPr>
            </w:pPr>
            <w:r w:rsidRPr="001240D9">
              <w:rPr>
                <w:rFonts w:ascii="Verdana" w:hAnsi="Verdana" w:cs="Times New Roman"/>
                <w:b w:val="0"/>
                <w:color w:val="auto"/>
              </w:rPr>
              <w:t xml:space="preserve">Programme </w:t>
            </w:r>
            <w:commentRangeStart w:id="7"/>
            <w:proofErr w:type="spellStart"/>
            <w:r w:rsidRPr="003F6211">
              <w:rPr>
                <w:rFonts w:ascii="Verdana" w:hAnsi="Verdana" w:cs="Times New Roman"/>
                <w:b w:val="0"/>
                <w:color w:val="auto"/>
                <w:highlight w:val="yellow"/>
              </w:rPr>
              <w:t>Girll</w:t>
            </w:r>
            <w:commentRangeEnd w:id="7"/>
            <w:proofErr w:type="spellEnd"/>
            <w:r w:rsidR="003F6211">
              <w:rPr>
                <w:rStyle w:val="Marquedecommentaire"/>
                <w:b w:val="0"/>
                <w:bCs w:val="0"/>
                <w:color w:val="auto"/>
              </w:rPr>
              <w:commentReference w:id="7"/>
            </w:r>
            <w:r w:rsidRPr="001240D9">
              <w:rPr>
                <w:rFonts w:ascii="Verdana" w:hAnsi="Verdana" w:cs="Times New Roman"/>
                <w:b w:val="0"/>
                <w:color w:val="auto"/>
              </w:rPr>
              <w:t xml:space="preserve"> Hang out</w:t>
            </w:r>
          </w:p>
          <w:p w14:paraId="52E63DA3" w14:textId="77777777" w:rsidR="00BF361E" w:rsidRPr="001240D9" w:rsidRDefault="00BF361E" w:rsidP="00BF361E">
            <w:pPr>
              <w:pStyle w:val="Paragraphedeliste"/>
              <w:rPr>
                <w:rFonts w:ascii="Verdana" w:hAnsi="Verdana" w:cs="Times New Roman"/>
                <w:b w:val="0"/>
                <w:color w:val="auto"/>
              </w:rPr>
            </w:pPr>
          </w:p>
        </w:tc>
        <w:tc>
          <w:tcPr>
            <w:tcW w:w="32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5D783D5" w14:textId="262662A5" w:rsidR="00BF361E" w:rsidRDefault="00DE753B">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DE753B">
              <w:rPr>
                <w:rFonts w:ascii="Verdana" w:hAnsi="Verdana" w:cs="Times New Roman"/>
                <w:color w:val="auto"/>
              </w:rPr>
              <w:t>CMHA</w:t>
            </w:r>
          </w:p>
        </w:tc>
        <w:tc>
          <w:tcPr>
            <w:tcW w:w="29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7E9789E" w14:textId="5D1CEEF8" w:rsidR="00BF361E" w:rsidRPr="00DE753B" w:rsidRDefault="00DE753B">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DE753B">
              <w:rPr>
                <w:rFonts w:ascii="Verdana" w:hAnsi="Verdana" w:cs="Times New Roman"/>
                <w:color w:val="auto"/>
              </w:rPr>
              <w:t>Mars-Avril</w:t>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C51100" w14:textId="77402339" w:rsidR="00BF361E" w:rsidRPr="00F51DE5" w:rsidRDefault="00BF361E">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DE753B" w:rsidRPr="00F51DE5" w14:paraId="13309F35" w14:textId="77777777" w:rsidTr="001240D9">
        <w:trPr>
          <w:trHeight w:val="216"/>
        </w:trPr>
        <w:tc>
          <w:tcPr>
            <w:cnfStyle w:val="001000000000" w:firstRow="0" w:lastRow="0" w:firstColumn="1" w:lastColumn="0" w:oddVBand="0" w:evenVBand="0" w:oddHBand="0" w:evenHBand="0" w:firstRowFirstColumn="0" w:firstRowLastColumn="0" w:lastRowFirstColumn="0" w:lastRowLastColumn="0"/>
            <w:tcW w:w="3677" w:type="dxa"/>
            <w:tcBorders>
              <w:top w:val="single" w:sz="4" w:space="0" w:color="auto"/>
              <w:left w:val="single" w:sz="4" w:space="0" w:color="auto"/>
              <w:bottom w:val="single" w:sz="4" w:space="0" w:color="auto"/>
              <w:right w:val="single" w:sz="4" w:space="0" w:color="auto"/>
            </w:tcBorders>
            <w:shd w:val="clear" w:color="auto" w:fill="FFFFFF" w:themeFill="background1"/>
          </w:tcPr>
          <w:p w14:paraId="33EF161B" w14:textId="77AFC8BB" w:rsidR="00DE753B" w:rsidRPr="003779A1" w:rsidRDefault="003779A1" w:rsidP="00476F48">
            <w:pPr>
              <w:rPr>
                <w:rFonts w:ascii="Verdana" w:hAnsi="Verdana" w:cs="Times New Roman"/>
                <w:b w:val="0"/>
                <w:bCs w:val="0"/>
                <w:color w:val="auto"/>
              </w:rPr>
            </w:pPr>
            <w:r w:rsidRPr="003779A1">
              <w:rPr>
                <w:rFonts w:ascii="Verdana" w:hAnsi="Verdana" w:cs="Times New Roman"/>
                <w:b w:val="0"/>
                <w:bCs w:val="0"/>
                <w:color w:val="auto"/>
              </w:rPr>
              <w:t>Programme BRAVE</w:t>
            </w:r>
          </w:p>
        </w:tc>
        <w:tc>
          <w:tcPr>
            <w:tcW w:w="32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62FE43E" w14:textId="77777777" w:rsidR="00DE753B" w:rsidRPr="00DE753B" w:rsidRDefault="00DE753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99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5427F2" w14:textId="6386A8DB" w:rsidR="00DE753B" w:rsidRDefault="003779A1">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3779A1">
              <w:rPr>
                <w:rFonts w:ascii="Verdana" w:hAnsi="Verdana" w:cs="Times New Roman"/>
                <w:color w:val="auto"/>
              </w:rPr>
              <w:t>Février</w:t>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8D277D" w14:textId="77777777" w:rsidR="00DE753B" w:rsidRPr="00F51DE5" w:rsidRDefault="00DE753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F51DE5" w:rsidRPr="00F51DE5" w14:paraId="6D0F63A6" w14:textId="77777777" w:rsidTr="005D2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7" w:type="dxa"/>
            <w:shd w:val="clear" w:color="auto" w:fill="B6DDE8" w:themeFill="accent5" w:themeFillTint="66"/>
          </w:tcPr>
          <w:p w14:paraId="6D0F63A2" w14:textId="2837ECC4" w:rsidR="00B90756" w:rsidRPr="00F51DE5" w:rsidRDefault="00B90756" w:rsidP="00285C58">
            <w:pPr>
              <w:rPr>
                <w:rFonts w:ascii="Verdana" w:hAnsi="Verdana" w:cs="Times New Roman"/>
                <w:color w:val="auto"/>
              </w:rPr>
            </w:pPr>
          </w:p>
        </w:tc>
        <w:tc>
          <w:tcPr>
            <w:tcW w:w="3296" w:type="dxa"/>
            <w:gridSpan w:val="5"/>
            <w:shd w:val="clear" w:color="auto" w:fill="B6DDE8" w:themeFill="accent5" w:themeFillTint="66"/>
          </w:tcPr>
          <w:p w14:paraId="6D0F63A3" w14:textId="2F3F3DF0" w:rsidR="00B90756" w:rsidRPr="00F51DE5" w:rsidRDefault="00B90756"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tc>
        <w:tc>
          <w:tcPr>
            <w:tcW w:w="2996" w:type="dxa"/>
            <w:gridSpan w:val="5"/>
            <w:shd w:val="clear" w:color="auto" w:fill="B6DDE8" w:themeFill="accent5" w:themeFillTint="66"/>
          </w:tcPr>
          <w:p w14:paraId="6D0F63A4" w14:textId="12786173" w:rsidR="00B90756" w:rsidRPr="00F51DE5" w:rsidRDefault="00B90756"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tc>
        <w:tc>
          <w:tcPr>
            <w:tcW w:w="3253" w:type="dxa"/>
            <w:gridSpan w:val="2"/>
            <w:shd w:val="clear" w:color="auto" w:fill="B6DDE8" w:themeFill="accent5" w:themeFillTint="66"/>
          </w:tcPr>
          <w:p w14:paraId="6D0F63A5" w14:textId="71BA4866" w:rsidR="00B90756" w:rsidRPr="00F51DE5" w:rsidRDefault="00B90756"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tc>
      </w:tr>
      <w:tr w:rsidR="00F51DE5" w:rsidRPr="00F51DE5" w14:paraId="6D0F63AF" w14:textId="77777777" w:rsidTr="007E7E4B">
        <w:trPr>
          <w:trHeight w:val="704"/>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B6DDE8" w:themeFill="accent5" w:themeFillTint="66"/>
            <w:vAlign w:val="center"/>
          </w:tcPr>
          <w:p w14:paraId="6D0F63AE" w14:textId="77777777" w:rsidR="00677EFA" w:rsidRPr="00F51DE5" w:rsidRDefault="00677EFA" w:rsidP="007E7E4B">
            <w:pPr>
              <w:jc w:val="center"/>
              <w:rPr>
                <w:rFonts w:ascii="Verdana" w:hAnsi="Verdana" w:cs="Times New Roman"/>
                <w:b w:val="0"/>
                <w:color w:val="auto"/>
              </w:rPr>
            </w:pPr>
            <w:r w:rsidRPr="00F51DE5">
              <w:rPr>
                <w:rFonts w:ascii="Verdana" w:hAnsi="Verdana" w:cs="Times New Roman"/>
                <w:color w:val="auto"/>
                <w:sz w:val="28"/>
              </w:rPr>
              <w:lastRenderedPageBreak/>
              <w:t>Stratégies de communication et de sensibilisation :</w:t>
            </w:r>
          </w:p>
        </w:tc>
      </w:tr>
      <w:tr w:rsidR="00F51DE5" w:rsidRPr="00F51DE5" w14:paraId="6D0F63BE" w14:textId="77777777" w:rsidTr="0094550C">
        <w:trPr>
          <w:cnfStyle w:val="000000100000" w:firstRow="0" w:lastRow="0" w:firstColumn="0" w:lastColumn="0" w:oddVBand="0" w:evenVBand="0" w:oddHBand="1" w:evenHBand="0" w:firstRowFirstColumn="0" w:firstRowLastColumn="0" w:lastRowFirstColumn="0" w:lastRowLastColumn="0"/>
          <w:trHeight w:val="2239"/>
        </w:trPr>
        <w:tc>
          <w:tcPr>
            <w:cnfStyle w:val="001000000000" w:firstRow="0" w:lastRow="0" w:firstColumn="1" w:lastColumn="0" w:oddVBand="0" w:evenVBand="0" w:oddHBand="0" w:evenHBand="0" w:firstRowFirstColumn="0" w:firstRowLastColumn="0" w:lastRowFirstColumn="0" w:lastRowLastColumn="0"/>
            <w:tcW w:w="4305" w:type="dxa"/>
            <w:gridSpan w:val="2"/>
            <w:shd w:val="clear" w:color="auto" w:fill="F2F2F2" w:themeFill="background1" w:themeFillShade="F2"/>
          </w:tcPr>
          <w:p w14:paraId="6D0F63B0" w14:textId="77777777" w:rsidR="00677EFA" w:rsidRPr="00F51DE5" w:rsidRDefault="00677EFA" w:rsidP="007E7E4B">
            <w:pPr>
              <w:rPr>
                <w:rFonts w:ascii="Verdana" w:hAnsi="Verdana" w:cs="Times New Roman"/>
                <w:b w:val="0"/>
                <w:color w:val="auto"/>
              </w:rPr>
            </w:pPr>
          </w:p>
          <w:p w14:paraId="6D0F63B1" w14:textId="77777777" w:rsidR="00677EFA" w:rsidRPr="00F51DE5" w:rsidRDefault="00677EFA" w:rsidP="007E7E4B">
            <w:pPr>
              <w:rPr>
                <w:rFonts w:ascii="Verdana" w:hAnsi="Verdana" w:cs="Times New Roman"/>
                <w:b w:val="0"/>
                <w:color w:val="auto"/>
              </w:rPr>
            </w:pPr>
            <w:r w:rsidRPr="00F51DE5">
              <w:rPr>
                <w:rFonts w:ascii="Verdana" w:hAnsi="Verdana" w:cs="Times New Roman"/>
                <w:b w:val="0"/>
                <w:color w:val="auto"/>
              </w:rPr>
              <w:t>Exemples de stratégies :</w:t>
            </w:r>
          </w:p>
          <w:p w14:paraId="6D0F63B2" w14:textId="77777777" w:rsidR="00677EFA" w:rsidRPr="00F51DE5" w:rsidRDefault="00677EFA" w:rsidP="007E7E4B">
            <w:pPr>
              <w:pStyle w:val="Paragraphedeliste"/>
              <w:numPr>
                <w:ilvl w:val="0"/>
                <w:numId w:val="5"/>
              </w:numPr>
              <w:rPr>
                <w:rFonts w:ascii="Verdana" w:hAnsi="Verdana" w:cs="Times New Roman"/>
                <w:b w:val="0"/>
                <w:color w:val="auto"/>
              </w:rPr>
            </w:pPr>
            <w:r w:rsidRPr="00F51DE5">
              <w:rPr>
                <w:rFonts w:ascii="Verdana" w:hAnsi="Verdana" w:cs="Times New Roman"/>
                <w:b w:val="0"/>
                <w:color w:val="auto"/>
              </w:rPr>
              <w:t>La « Chronique des Bonnes Nouvelles » (appui au positif)</w:t>
            </w:r>
          </w:p>
          <w:p w14:paraId="6D0F63B3" w14:textId="77777777" w:rsidR="00677EFA" w:rsidRPr="00F51DE5" w:rsidRDefault="00677EFA" w:rsidP="007E7E4B">
            <w:pPr>
              <w:pStyle w:val="Paragraphedeliste"/>
              <w:numPr>
                <w:ilvl w:val="0"/>
                <w:numId w:val="5"/>
              </w:numPr>
              <w:rPr>
                <w:rFonts w:ascii="Verdana" w:hAnsi="Verdana" w:cs="Times New Roman"/>
                <w:b w:val="0"/>
                <w:color w:val="auto"/>
              </w:rPr>
            </w:pPr>
            <w:r w:rsidRPr="00F51DE5">
              <w:rPr>
                <w:rFonts w:ascii="Verdana" w:hAnsi="Verdana" w:cs="Times New Roman"/>
                <w:b w:val="0"/>
                <w:color w:val="auto"/>
              </w:rPr>
              <w:t>Campagnes de publicité sur les attentes-clé, avec appuis visuels créés par les élèves</w:t>
            </w:r>
          </w:p>
        </w:tc>
        <w:tc>
          <w:tcPr>
            <w:tcW w:w="4286" w:type="dxa"/>
            <w:gridSpan w:val="5"/>
            <w:shd w:val="clear" w:color="auto" w:fill="F2F2F2" w:themeFill="background1" w:themeFillShade="F2"/>
          </w:tcPr>
          <w:p w14:paraId="6D0F63B4" w14:textId="77777777" w:rsidR="00677EFA" w:rsidRPr="00F51DE5" w:rsidRDefault="00677EFA"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p>
          <w:p w14:paraId="6D0F63B5" w14:textId="77777777" w:rsidR="00677EFA" w:rsidRPr="00F51DE5" w:rsidRDefault="00677EFA"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p>
          <w:p w14:paraId="6D0F63B6" w14:textId="77777777" w:rsidR="00677EFA" w:rsidRPr="00F51DE5" w:rsidRDefault="00677EFA" w:rsidP="007E7E4B">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r w:rsidRPr="00F51DE5">
              <w:rPr>
                <w:rFonts w:ascii="Verdana" w:hAnsi="Verdana" w:cs="Times New Roman"/>
                <w:bCs/>
                <w:color w:val="auto"/>
              </w:rPr>
              <w:t>Visionnement de films et discussions</w:t>
            </w:r>
          </w:p>
          <w:p w14:paraId="6D0F63B7" w14:textId="77777777" w:rsidR="00677EFA" w:rsidRPr="00F51DE5" w:rsidRDefault="00677EFA" w:rsidP="007E7E4B">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r w:rsidRPr="00F51DE5">
              <w:rPr>
                <w:rFonts w:ascii="Verdana" w:hAnsi="Verdana" w:cs="Times New Roman"/>
                <w:bCs/>
                <w:color w:val="auto"/>
              </w:rPr>
              <w:t>Babillard décoré avec info</w:t>
            </w:r>
          </w:p>
          <w:p w14:paraId="6D0F63B8" w14:textId="13723EB0" w:rsidR="00677EFA" w:rsidRPr="00F51DE5" w:rsidRDefault="00677EFA" w:rsidP="007E7E4B">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r w:rsidRPr="00F51DE5">
              <w:rPr>
                <w:rFonts w:ascii="Verdana" w:hAnsi="Verdana" w:cs="Times New Roman"/>
                <w:bCs/>
                <w:color w:val="auto"/>
              </w:rPr>
              <w:t xml:space="preserve">Acronyme et logo, chanson, vidéo, </w:t>
            </w:r>
            <w:commentRangeStart w:id="8"/>
            <w:r w:rsidRPr="00F51DE5">
              <w:rPr>
                <w:rFonts w:ascii="Verdana" w:hAnsi="Verdana" w:cs="Times New Roman"/>
                <w:bCs/>
                <w:color w:val="auto"/>
              </w:rPr>
              <w:t>etc</w:t>
            </w:r>
            <w:commentRangeEnd w:id="8"/>
            <w:r w:rsidR="00EC5573">
              <w:rPr>
                <w:rFonts w:ascii="Verdana" w:hAnsi="Verdana" w:cs="Times New Roman"/>
                <w:bCs/>
                <w:color w:val="auto"/>
              </w:rPr>
              <w:t>.</w:t>
            </w:r>
            <w:r w:rsidR="00EC5573">
              <w:rPr>
                <w:rStyle w:val="Marquedecommentaire"/>
                <w:color w:val="auto"/>
              </w:rPr>
              <w:commentReference w:id="8"/>
            </w:r>
            <w:r w:rsidRPr="00F51DE5">
              <w:rPr>
                <w:rFonts w:ascii="Verdana" w:hAnsi="Verdana" w:cs="Times New Roman"/>
                <w:bCs/>
                <w:color w:val="auto"/>
              </w:rPr>
              <w:t xml:space="preserve"> pour promouvoir les attentes-clé</w:t>
            </w:r>
          </w:p>
          <w:p w14:paraId="6D0F63B9" w14:textId="77777777" w:rsidR="00677EFA" w:rsidRPr="00F51DE5" w:rsidRDefault="00677EFA" w:rsidP="007E7E4B">
            <w:pPr>
              <w:ind w:left="360"/>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p>
        </w:tc>
        <w:tc>
          <w:tcPr>
            <w:tcW w:w="4631" w:type="dxa"/>
            <w:gridSpan w:val="6"/>
            <w:shd w:val="clear" w:color="auto" w:fill="F2F2F2" w:themeFill="background1" w:themeFillShade="F2"/>
          </w:tcPr>
          <w:p w14:paraId="6D0F63BA" w14:textId="77777777" w:rsidR="00677EFA" w:rsidRPr="00F51DE5" w:rsidRDefault="00677EFA" w:rsidP="007E7E4B">
            <w:pPr>
              <w:cnfStyle w:val="000000100000" w:firstRow="0" w:lastRow="0" w:firstColumn="0" w:lastColumn="0" w:oddVBand="0" w:evenVBand="0" w:oddHBand="1" w:evenHBand="0" w:firstRowFirstColumn="0" w:firstRowLastColumn="0" w:lastRowFirstColumn="0" w:lastRowLastColumn="0"/>
              <w:rPr>
                <w:b/>
                <w:color w:val="auto"/>
              </w:rPr>
            </w:pPr>
          </w:p>
          <w:p w14:paraId="6D0F63BB" w14:textId="77777777" w:rsidR="00677EFA" w:rsidRPr="00F51DE5" w:rsidRDefault="00677EFA" w:rsidP="007E7E4B">
            <w:pPr>
              <w:cnfStyle w:val="000000100000" w:firstRow="0" w:lastRow="0" w:firstColumn="0" w:lastColumn="0" w:oddVBand="0" w:evenVBand="0" w:oddHBand="1" w:evenHBand="0" w:firstRowFirstColumn="0" w:firstRowLastColumn="0" w:lastRowFirstColumn="0" w:lastRowLastColumn="0"/>
              <w:rPr>
                <w:b/>
                <w:color w:val="auto"/>
              </w:rPr>
            </w:pPr>
          </w:p>
          <w:p w14:paraId="6D0F63BC" w14:textId="77777777" w:rsidR="00677EFA" w:rsidRPr="00F51DE5" w:rsidRDefault="00677EFA" w:rsidP="007E7E4B">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b/>
                <w:color w:val="auto"/>
              </w:rPr>
            </w:pPr>
            <w:r w:rsidRPr="00F51DE5">
              <w:rPr>
                <w:rFonts w:ascii="Verdana" w:hAnsi="Verdana" w:cs="Times New Roman"/>
                <w:bCs/>
                <w:color w:val="auto"/>
              </w:rPr>
              <w:t>Communiqué aux parents</w:t>
            </w:r>
          </w:p>
          <w:p w14:paraId="6D0F63BD" w14:textId="77777777" w:rsidR="00677EFA" w:rsidRPr="00F51DE5" w:rsidRDefault="00677EFA" w:rsidP="007E7E4B">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olor w:val="auto"/>
              </w:rPr>
            </w:pPr>
            <w:r w:rsidRPr="00F51DE5">
              <w:rPr>
                <w:rFonts w:ascii="Verdana" w:hAnsi="Verdana"/>
                <w:color w:val="auto"/>
              </w:rPr>
              <w:t>Utilisation de la technologie pour appuyer le comportement positif et publiciser l’impact des leaders positifs (ex. médias sociaux)</w:t>
            </w:r>
          </w:p>
        </w:tc>
      </w:tr>
      <w:tr w:rsidR="00F51DE5" w:rsidRPr="00F51DE5" w14:paraId="6D0F63C2" w14:textId="77777777" w:rsidTr="005D264E">
        <w:tc>
          <w:tcPr>
            <w:cnfStyle w:val="001000000000" w:firstRow="0" w:lastRow="0" w:firstColumn="1" w:lastColumn="0" w:oddVBand="0" w:evenVBand="0" w:oddHBand="0" w:evenHBand="0" w:firstRowFirstColumn="0" w:firstRowLastColumn="0" w:lastRowFirstColumn="0" w:lastRowLastColumn="0"/>
            <w:tcW w:w="4401" w:type="dxa"/>
            <w:gridSpan w:val="3"/>
            <w:shd w:val="clear" w:color="auto" w:fill="B6DDE8" w:themeFill="accent5" w:themeFillTint="66"/>
          </w:tcPr>
          <w:p w14:paraId="6D0F63BF" w14:textId="77777777" w:rsidR="00677EFA" w:rsidRPr="00F51DE5" w:rsidRDefault="00677EFA" w:rsidP="007E7E4B">
            <w:pPr>
              <w:rPr>
                <w:rFonts w:ascii="Verdana" w:hAnsi="Verdana" w:cs="Times New Roman"/>
                <w:color w:val="auto"/>
              </w:rPr>
            </w:pPr>
            <w:r w:rsidRPr="00F51DE5">
              <w:rPr>
                <w:rFonts w:ascii="Verdana" w:hAnsi="Verdana" w:cs="Times New Roman"/>
                <w:color w:val="auto"/>
              </w:rPr>
              <w:t xml:space="preserve">Stratégie ciblée : </w:t>
            </w:r>
          </w:p>
        </w:tc>
        <w:tc>
          <w:tcPr>
            <w:tcW w:w="4982" w:type="dxa"/>
            <w:gridSpan w:val="7"/>
            <w:shd w:val="clear" w:color="auto" w:fill="B6DDE8" w:themeFill="accent5" w:themeFillTint="66"/>
          </w:tcPr>
          <w:p w14:paraId="6D0F63C0" w14:textId="77777777" w:rsidR="00677EFA" w:rsidRPr="00F51DE5" w:rsidRDefault="00677EFA"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sidRPr="00F51DE5">
              <w:rPr>
                <w:rFonts w:ascii="Verdana" w:hAnsi="Verdana" w:cs="Times New Roman"/>
                <w:b/>
                <w:color w:val="auto"/>
              </w:rPr>
              <w:t>Suivis nécessaires :</w:t>
            </w:r>
          </w:p>
        </w:tc>
        <w:tc>
          <w:tcPr>
            <w:tcW w:w="3839" w:type="dxa"/>
            <w:gridSpan w:val="3"/>
            <w:shd w:val="clear" w:color="auto" w:fill="B6DDE8" w:themeFill="accent5" w:themeFillTint="66"/>
          </w:tcPr>
          <w:p w14:paraId="6D0F63C1" w14:textId="77777777" w:rsidR="00677EFA" w:rsidRPr="00F51DE5" w:rsidRDefault="00677EFA"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sidRPr="00F51DE5">
              <w:rPr>
                <w:rFonts w:ascii="Verdana" w:hAnsi="Verdana" w:cs="Times New Roman"/>
                <w:b/>
                <w:color w:val="auto"/>
              </w:rPr>
              <w:t>Délais prévus :</w:t>
            </w:r>
          </w:p>
        </w:tc>
      </w:tr>
      <w:tr w:rsidR="00F51DE5" w:rsidRPr="00F51DE5" w14:paraId="6D0F63C8" w14:textId="77777777" w:rsidTr="005D264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4401" w:type="dxa"/>
            <w:gridSpan w:val="3"/>
            <w:shd w:val="clear" w:color="auto" w:fill="FFFFFF" w:themeFill="background1"/>
          </w:tcPr>
          <w:p w14:paraId="6D0F63C3" w14:textId="77777777" w:rsidR="00677EFA" w:rsidRPr="00F51DE5" w:rsidRDefault="00677EFA" w:rsidP="007E7E4B">
            <w:pPr>
              <w:rPr>
                <w:rFonts w:ascii="Verdana" w:hAnsi="Verdana" w:cs="Times New Roman"/>
                <w:b w:val="0"/>
                <w:color w:val="auto"/>
              </w:rPr>
            </w:pPr>
          </w:p>
          <w:p w14:paraId="6DC39C8A" w14:textId="77777777" w:rsidR="00677EFA" w:rsidRPr="00F51DE5" w:rsidRDefault="00B1542F" w:rsidP="00577C62">
            <w:pPr>
              <w:pStyle w:val="Paragraphedeliste"/>
              <w:numPr>
                <w:ilvl w:val="0"/>
                <w:numId w:val="11"/>
              </w:numPr>
              <w:rPr>
                <w:rFonts w:ascii="Verdana" w:hAnsi="Verdana" w:cs="Times New Roman"/>
                <w:b w:val="0"/>
                <w:color w:val="auto"/>
              </w:rPr>
            </w:pPr>
            <w:r w:rsidRPr="00F51DE5">
              <w:rPr>
                <w:rFonts w:ascii="Verdana" w:hAnsi="Verdana" w:cs="Times New Roman"/>
                <w:b w:val="0"/>
                <w:color w:val="auto"/>
              </w:rPr>
              <w:t>Campagnes de publicité sur les attentes-clé, avec appuis visuels créés par les élèves</w:t>
            </w:r>
          </w:p>
          <w:p w14:paraId="20F30B8F" w14:textId="77777777" w:rsidR="00B1542F" w:rsidRPr="00F51DE5" w:rsidRDefault="00B1542F" w:rsidP="00577C62">
            <w:pPr>
              <w:pStyle w:val="Paragraphedeliste"/>
              <w:numPr>
                <w:ilvl w:val="0"/>
                <w:numId w:val="11"/>
              </w:numPr>
              <w:rPr>
                <w:rFonts w:ascii="Verdana" w:hAnsi="Verdana" w:cs="Times New Roman"/>
                <w:b w:val="0"/>
                <w:color w:val="auto"/>
              </w:rPr>
            </w:pPr>
            <w:r w:rsidRPr="00F51DE5">
              <w:rPr>
                <w:rFonts w:ascii="Verdana" w:hAnsi="Verdana" w:cs="Times New Roman"/>
                <w:b w:val="0"/>
                <w:color w:val="auto"/>
              </w:rPr>
              <w:t>Affichage des travaux des élèves</w:t>
            </w:r>
          </w:p>
          <w:p w14:paraId="116331AC" w14:textId="77777777" w:rsidR="00577C62" w:rsidRPr="00F51DE5" w:rsidRDefault="00577C62" w:rsidP="00577C62">
            <w:pPr>
              <w:pStyle w:val="Paragraphedeliste"/>
              <w:numPr>
                <w:ilvl w:val="0"/>
                <w:numId w:val="11"/>
              </w:numPr>
              <w:rPr>
                <w:rFonts w:ascii="Verdana" w:hAnsi="Verdana" w:cs="Times New Roman"/>
                <w:b w:val="0"/>
                <w:bCs w:val="0"/>
                <w:color w:val="auto"/>
              </w:rPr>
            </w:pPr>
            <w:r w:rsidRPr="00F51DE5">
              <w:rPr>
                <w:rFonts w:ascii="Verdana" w:hAnsi="Verdana" w:cs="Times New Roman"/>
                <w:b w:val="0"/>
                <w:color w:val="auto"/>
              </w:rPr>
              <w:t>Visionnement de films et discussions</w:t>
            </w:r>
          </w:p>
          <w:p w14:paraId="2575568C" w14:textId="74F82164" w:rsidR="00577C62" w:rsidRPr="00A63D95" w:rsidRDefault="00577C62" w:rsidP="00577C62">
            <w:pPr>
              <w:pStyle w:val="Paragraphedeliste"/>
              <w:numPr>
                <w:ilvl w:val="0"/>
                <w:numId w:val="11"/>
              </w:numPr>
              <w:rPr>
                <w:rFonts w:ascii="Verdana" w:hAnsi="Verdana" w:cs="Times New Roman"/>
                <w:b w:val="0"/>
                <w:bCs w:val="0"/>
                <w:color w:val="auto"/>
              </w:rPr>
            </w:pPr>
            <w:r w:rsidRPr="00F51DE5">
              <w:rPr>
                <w:rFonts w:ascii="Verdana" w:hAnsi="Verdana" w:cs="Times New Roman"/>
                <w:b w:val="0"/>
                <w:color w:val="auto"/>
              </w:rPr>
              <w:t>Babillard décoré avec info</w:t>
            </w:r>
          </w:p>
          <w:p w14:paraId="6E25F016" w14:textId="08CDC158" w:rsidR="00A63D95" w:rsidRPr="00A63D95" w:rsidRDefault="00A63D95" w:rsidP="00577C62">
            <w:pPr>
              <w:pStyle w:val="Paragraphedeliste"/>
              <w:numPr>
                <w:ilvl w:val="0"/>
                <w:numId w:val="11"/>
              </w:numPr>
              <w:rPr>
                <w:rFonts w:ascii="Verdana" w:hAnsi="Verdana" w:cs="Times New Roman"/>
                <w:b w:val="0"/>
                <w:bCs w:val="0"/>
                <w:color w:val="auto"/>
              </w:rPr>
            </w:pPr>
            <w:r>
              <w:rPr>
                <w:rFonts w:ascii="Verdana" w:hAnsi="Verdana" w:cs="Times New Roman"/>
                <w:b w:val="0"/>
                <w:color w:val="auto"/>
              </w:rPr>
              <w:t xml:space="preserve">Vidéo d’engagement collectif de dénoncer l’intimidation, le racisme </w:t>
            </w:r>
          </w:p>
          <w:p w14:paraId="587EF4E8" w14:textId="4018BF49" w:rsidR="00A63D95" w:rsidRPr="00F51DE5" w:rsidRDefault="00A63D95" w:rsidP="00577C62">
            <w:pPr>
              <w:pStyle w:val="Paragraphedeliste"/>
              <w:numPr>
                <w:ilvl w:val="0"/>
                <w:numId w:val="11"/>
              </w:numPr>
              <w:rPr>
                <w:rFonts w:ascii="Verdana" w:hAnsi="Verdana" w:cs="Times New Roman"/>
                <w:b w:val="0"/>
                <w:bCs w:val="0"/>
                <w:color w:val="auto"/>
              </w:rPr>
            </w:pPr>
            <w:r>
              <w:rPr>
                <w:rFonts w:ascii="Verdana" w:hAnsi="Verdana" w:cs="Times New Roman"/>
                <w:b w:val="0"/>
                <w:color w:val="auto"/>
              </w:rPr>
              <w:t xml:space="preserve">Rassemblement au </w:t>
            </w:r>
            <w:commentRangeStart w:id="9"/>
            <w:r w:rsidRPr="003779A1">
              <w:rPr>
                <w:rFonts w:ascii="Verdana" w:hAnsi="Verdana" w:cs="Times New Roman"/>
                <w:b w:val="0"/>
                <w:color w:val="auto"/>
              </w:rPr>
              <w:t>gym</w:t>
            </w:r>
            <w:commentRangeEnd w:id="9"/>
            <w:r w:rsidR="00FF5B64" w:rsidRPr="003779A1">
              <w:rPr>
                <w:rStyle w:val="Marquedecommentaire"/>
                <w:b w:val="0"/>
                <w:bCs w:val="0"/>
                <w:color w:val="auto"/>
              </w:rPr>
              <w:commentReference w:id="9"/>
            </w:r>
            <w:r w:rsidR="003779A1" w:rsidRPr="003779A1">
              <w:rPr>
                <w:rFonts w:ascii="Verdana" w:hAnsi="Verdana" w:cs="Times New Roman"/>
                <w:b w:val="0"/>
                <w:color w:val="auto"/>
              </w:rPr>
              <w:t>nase</w:t>
            </w:r>
            <w:r>
              <w:rPr>
                <w:rFonts w:ascii="Verdana" w:hAnsi="Verdana" w:cs="Times New Roman"/>
                <w:b w:val="0"/>
                <w:color w:val="auto"/>
              </w:rPr>
              <w:t xml:space="preserve"> pour célébrer les réussites et les valeurs du mois</w:t>
            </w:r>
          </w:p>
          <w:p w14:paraId="7A9C21D8" w14:textId="60FA9DBE" w:rsidR="009A0773" w:rsidRPr="009A0773" w:rsidRDefault="00577C62" w:rsidP="009A0773">
            <w:pPr>
              <w:pStyle w:val="Paragraphedeliste"/>
              <w:numPr>
                <w:ilvl w:val="0"/>
                <w:numId w:val="11"/>
              </w:numPr>
              <w:rPr>
                <w:rFonts w:ascii="Verdana" w:hAnsi="Verdana" w:cs="Times New Roman"/>
                <w:b w:val="0"/>
                <w:bCs w:val="0"/>
                <w:color w:val="auto"/>
              </w:rPr>
            </w:pPr>
            <w:r w:rsidRPr="00F51DE5">
              <w:rPr>
                <w:rFonts w:ascii="Verdana" w:hAnsi="Verdana" w:cs="Times New Roman"/>
                <w:b w:val="0"/>
                <w:color w:val="auto"/>
              </w:rPr>
              <w:t>Acronyme et logo, chanson, vidéo, etc</w:t>
            </w:r>
            <w:r w:rsidR="00EC5573">
              <w:rPr>
                <w:rFonts w:ascii="Verdana" w:hAnsi="Verdana" w:cs="Times New Roman"/>
                <w:b w:val="0"/>
                <w:color w:val="auto"/>
              </w:rPr>
              <w:t>.</w:t>
            </w:r>
            <w:r w:rsidRPr="00F51DE5">
              <w:rPr>
                <w:rFonts w:ascii="Verdana" w:hAnsi="Verdana" w:cs="Times New Roman"/>
                <w:b w:val="0"/>
                <w:color w:val="auto"/>
              </w:rPr>
              <w:t xml:space="preserve"> pour promouvoir les attentes-clé</w:t>
            </w:r>
          </w:p>
          <w:p w14:paraId="0982696E" w14:textId="163A6FEB" w:rsidR="009A0773" w:rsidRPr="009A0773" w:rsidRDefault="009A0773" w:rsidP="009A0773">
            <w:pPr>
              <w:pStyle w:val="Paragraphedeliste"/>
              <w:numPr>
                <w:ilvl w:val="0"/>
                <w:numId w:val="11"/>
              </w:numPr>
              <w:rPr>
                <w:rFonts w:ascii="Verdana" w:hAnsi="Verdana" w:cs="Times New Roman"/>
                <w:b w:val="0"/>
                <w:bCs w:val="0"/>
                <w:color w:val="auto"/>
              </w:rPr>
            </w:pPr>
            <w:r>
              <w:rPr>
                <w:rFonts w:ascii="Verdana" w:hAnsi="Verdana" w:cs="Times New Roman"/>
                <w:b w:val="0"/>
                <w:color w:val="auto"/>
              </w:rPr>
              <w:t>Lecture des livres</w:t>
            </w:r>
          </w:p>
          <w:p w14:paraId="6D0F63C5" w14:textId="6F4DD0A1" w:rsidR="00B1542F" w:rsidRPr="00F51DE5" w:rsidRDefault="00B1542F" w:rsidP="007E7E4B">
            <w:pPr>
              <w:rPr>
                <w:rFonts w:ascii="Verdana" w:hAnsi="Verdana" w:cs="Times New Roman"/>
                <w:b w:val="0"/>
                <w:color w:val="auto"/>
              </w:rPr>
            </w:pPr>
          </w:p>
        </w:tc>
        <w:tc>
          <w:tcPr>
            <w:tcW w:w="4982" w:type="dxa"/>
            <w:gridSpan w:val="7"/>
            <w:shd w:val="clear" w:color="auto" w:fill="FFFFFF" w:themeFill="background1"/>
          </w:tcPr>
          <w:p w14:paraId="58947E2E" w14:textId="77777777" w:rsidR="00677EFA" w:rsidRPr="00F51DE5" w:rsidRDefault="00677EFA"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
          <w:p w14:paraId="6D0F63C6" w14:textId="4F9A0C5A" w:rsidR="00FB76D7" w:rsidRPr="00F51DE5" w:rsidRDefault="00FB76D7"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F51DE5">
              <w:rPr>
                <w:rFonts w:ascii="Verdana" w:hAnsi="Verdana" w:cs="Times New Roman"/>
                <w:color w:val="auto"/>
              </w:rPr>
              <w:t>Utiliser les médias sociaux</w:t>
            </w:r>
          </w:p>
        </w:tc>
        <w:tc>
          <w:tcPr>
            <w:tcW w:w="3839" w:type="dxa"/>
            <w:gridSpan w:val="3"/>
            <w:shd w:val="clear" w:color="auto" w:fill="FFFFFF" w:themeFill="background1"/>
          </w:tcPr>
          <w:p w14:paraId="6D0F63C7" w14:textId="042589C4" w:rsidR="00677EFA" w:rsidRPr="00F51DE5" w:rsidRDefault="00577C62"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F51DE5">
              <w:rPr>
                <w:rFonts w:ascii="Verdana" w:hAnsi="Verdana" w:cs="Times New Roman"/>
                <w:color w:val="auto"/>
              </w:rPr>
              <w:t>Une fois par mois</w:t>
            </w:r>
          </w:p>
        </w:tc>
      </w:tr>
      <w:tr w:rsidR="00F51DE5" w:rsidRPr="00F51DE5" w14:paraId="6D0F63CC" w14:textId="77777777" w:rsidTr="005D264E">
        <w:tc>
          <w:tcPr>
            <w:cnfStyle w:val="001000000000" w:firstRow="0" w:lastRow="0" w:firstColumn="1" w:lastColumn="0" w:oddVBand="0" w:evenVBand="0" w:oddHBand="0" w:evenHBand="0" w:firstRowFirstColumn="0" w:firstRowLastColumn="0" w:lastRowFirstColumn="0" w:lastRowLastColumn="0"/>
            <w:tcW w:w="4401" w:type="dxa"/>
            <w:gridSpan w:val="3"/>
            <w:shd w:val="clear" w:color="auto" w:fill="B6DDE8" w:themeFill="accent5" w:themeFillTint="66"/>
          </w:tcPr>
          <w:p w14:paraId="6D0F63C9" w14:textId="77777777" w:rsidR="00677EFA" w:rsidRPr="00F51DE5" w:rsidRDefault="00677EFA" w:rsidP="007E7E4B">
            <w:pPr>
              <w:rPr>
                <w:rFonts w:ascii="Verdana" w:hAnsi="Verdana" w:cs="Times New Roman"/>
                <w:color w:val="auto"/>
              </w:rPr>
            </w:pPr>
            <w:r w:rsidRPr="00F51DE5">
              <w:rPr>
                <w:rFonts w:ascii="Verdana" w:hAnsi="Verdana" w:cs="Times New Roman"/>
                <w:color w:val="auto"/>
              </w:rPr>
              <w:t xml:space="preserve">Stratégie ciblée : </w:t>
            </w:r>
          </w:p>
        </w:tc>
        <w:tc>
          <w:tcPr>
            <w:tcW w:w="4982" w:type="dxa"/>
            <w:gridSpan w:val="7"/>
            <w:shd w:val="clear" w:color="auto" w:fill="B6DDE8" w:themeFill="accent5" w:themeFillTint="66"/>
          </w:tcPr>
          <w:p w14:paraId="6D0F63CA" w14:textId="77777777" w:rsidR="00677EFA" w:rsidRPr="00F51DE5" w:rsidRDefault="00677EFA"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sidRPr="00F51DE5">
              <w:rPr>
                <w:rFonts w:ascii="Verdana" w:hAnsi="Verdana" w:cs="Times New Roman"/>
                <w:b/>
                <w:color w:val="auto"/>
              </w:rPr>
              <w:t>Suivis nécessaires :</w:t>
            </w:r>
          </w:p>
        </w:tc>
        <w:tc>
          <w:tcPr>
            <w:tcW w:w="3839" w:type="dxa"/>
            <w:gridSpan w:val="3"/>
            <w:shd w:val="clear" w:color="auto" w:fill="B6DDE8" w:themeFill="accent5" w:themeFillTint="66"/>
          </w:tcPr>
          <w:p w14:paraId="6D0F63CB" w14:textId="77777777" w:rsidR="00677EFA" w:rsidRPr="00F51DE5" w:rsidRDefault="00677EFA"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sidRPr="00F51DE5">
              <w:rPr>
                <w:rFonts w:ascii="Verdana" w:hAnsi="Verdana" w:cs="Times New Roman"/>
                <w:b/>
                <w:color w:val="auto"/>
              </w:rPr>
              <w:t>Délais prévus :</w:t>
            </w:r>
          </w:p>
        </w:tc>
      </w:tr>
      <w:tr w:rsidR="00F51DE5" w:rsidRPr="00F51DE5" w14:paraId="6D0F63D2" w14:textId="77777777" w:rsidTr="005D264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4401" w:type="dxa"/>
            <w:gridSpan w:val="3"/>
            <w:shd w:val="clear" w:color="auto" w:fill="FFFFFF" w:themeFill="background1"/>
          </w:tcPr>
          <w:p w14:paraId="6D0F63CD" w14:textId="77777777" w:rsidR="00677EFA" w:rsidRPr="00F51DE5" w:rsidRDefault="00677EFA" w:rsidP="007E7E4B">
            <w:pPr>
              <w:rPr>
                <w:rFonts w:ascii="Verdana" w:hAnsi="Verdana" w:cs="Times New Roman"/>
                <w:b w:val="0"/>
                <w:color w:val="auto"/>
              </w:rPr>
            </w:pPr>
          </w:p>
          <w:p w14:paraId="6D0F63CE" w14:textId="77777777" w:rsidR="00677EFA" w:rsidRPr="00F51DE5" w:rsidRDefault="00677EFA" w:rsidP="007E7E4B">
            <w:pPr>
              <w:rPr>
                <w:rFonts w:ascii="Verdana" w:hAnsi="Verdana" w:cs="Times New Roman"/>
                <w:b w:val="0"/>
                <w:color w:val="auto"/>
              </w:rPr>
            </w:pPr>
          </w:p>
          <w:p w14:paraId="3415F6E5" w14:textId="77777777" w:rsidR="00FE5A20" w:rsidRPr="00F51DE5" w:rsidRDefault="00FE5A20" w:rsidP="00FE5A20">
            <w:pPr>
              <w:pStyle w:val="Paragraphedeliste"/>
              <w:numPr>
                <w:ilvl w:val="0"/>
                <w:numId w:val="12"/>
              </w:numPr>
              <w:rPr>
                <w:b w:val="0"/>
                <w:color w:val="auto"/>
              </w:rPr>
            </w:pPr>
            <w:r w:rsidRPr="00F51DE5">
              <w:rPr>
                <w:rFonts w:ascii="Verdana" w:hAnsi="Verdana" w:cs="Times New Roman"/>
                <w:b w:val="0"/>
                <w:color w:val="auto"/>
              </w:rPr>
              <w:t>Communiqué aux parents</w:t>
            </w:r>
          </w:p>
          <w:p w14:paraId="6D0F63CF" w14:textId="5AE44377" w:rsidR="00677EFA" w:rsidRPr="00F51DE5" w:rsidRDefault="00FE5A20" w:rsidP="00FE5A20">
            <w:pPr>
              <w:pStyle w:val="Paragraphedeliste"/>
              <w:numPr>
                <w:ilvl w:val="0"/>
                <w:numId w:val="12"/>
              </w:numPr>
              <w:rPr>
                <w:rFonts w:ascii="Verdana" w:hAnsi="Verdana" w:cs="Times New Roman"/>
                <w:color w:val="auto"/>
              </w:rPr>
            </w:pPr>
            <w:r w:rsidRPr="00F51DE5">
              <w:rPr>
                <w:rFonts w:ascii="Verdana" w:hAnsi="Verdana"/>
                <w:b w:val="0"/>
                <w:color w:val="auto"/>
              </w:rPr>
              <w:t xml:space="preserve">Utilisation de la technologie pour appuyer le </w:t>
            </w:r>
            <w:proofErr w:type="spellStart"/>
            <w:r w:rsidRPr="00F51DE5">
              <w:rPr>
                <w:rFonts w:ascii="Verdana" w:hAnsi="Verdana"/>
                <w:b w:val="0"/>
                <w:color w:val="auto"/>
              </w:rPr>
              <w:t>comporte</w:t>
            </w:r>
            <w:r w:rsidR="009A0773">
              <w:rPr>
                <w:rFonts w:ascii="Verdana" w:hAnsi="Verdana"/>
                <w:b w:val="0"/>
                <w:color w:val="auto"/>
              </w:rPr>
              <w:t>-</w:t>
            </w:r>
            <w:r w:rsidRPr="00F51DE5">
              <w:rPr>
                <w:rFonts w:ascii="Verdana" w:hAnsi="Verdana"/>
                <w:b w:val="0"/>
                <w:color w:val="auto"/>
              </w:rPr>
              <w:t>ment</w:t>
            </w:r>
            <w:proofErr w:type="spellEnd"/>
            <w:r w:rsidRPr="00F51DE5">
              <w:rPr>
                <w:rFonts w:ascii="Verdana" w:hAnsi="Verdana"/>
                <w:b w:val="0"/>
                <w:color w:val="auto"/>
              </w:rPr>
              <w:t xml:space="preserve"> positif et publiciser l’impact des leaders positifs (ex. médias sociaux)</w:t>
            </w:r>
          </w:p>
        </w:tc>
        <w:tc>
          <w:tcPr>
            <w:tcW w:w="4982" w:type="dxa"/>
            <w:gridSpan w:val="7"/>
            <w:shd w:val="clear" w:color="auto" w:fill="FFFFFF" w:themeFill="background1"/>
          </w:tcPr>
          <w:p w14:paraId="6D0F63D0" w14:textId="77777777" w:rsidR="00677EFA" w:rsidRPr="00F51DE5" w:rsidRDefault="00677EFA"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tc>
        <w:tc>
          <w:tcPr>
            <w:tcW w:w="3839" w:type="dxa"/>
            <w:gridSpan w:val="3"/>
            <w:shd w:val="clear" w:color="auto" w:fill="FFFFFF" w:themeFill="background1"/>
          </w:tcPr>
          <w:p w14:paraId="6D0F63D1" w14:textId="77777777" w:rsidR="00677EFA" w:rsidRPr="00F51DE5" w:rsidRDefault="00677EFA"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tc>
      </w:tr>
      <w:tr w:rsidR="00F51DE5" w:rsidRPr="00F51DE5" w14:paraId="6D0F63D4" w14:textId="77777777" w:rsidTr="007E7E4B">
        <w:tc>
          <w:tcPr>
            <w:cnfStyle w:val="001000000000" w:firstRow="0" w:lastRow="0" w:firstColumn="1" w:lastColumn="0" w:oddVBand="0" w:evenVBand="0" w:oddHBand="0" w:evenHBand="0" w:firstRowFirstColumn="0" w:firstRowLastColumn="0" w:lastRowFirstColumn="0" w:lastRowLastColumn="0"/>
            <w:tcW w:w="13222" w:type="dxa"/>
            <w:gridSpan w:val="13"/>
          </w:tcPr>
          <w:p w14:paraId="6D0F63D3" w14:textId="77777777" w:rsidR="00677EFA" w:rsidRPr="00F51DE5" w:rsidRDefault="00677EFA" w:rsidP="007E7E4B">
            <w:pPr>
              <w:rPr>
                <w:rFonts w:ascii="Verdana" w:hAnsi="Verdana" w:cs="Times New Roman"/>
                <w:b w:val="0"/>
                <w:color w:val="auto"/>
              </w:rPr>
            </w:pPr>
          </w:p>
        </w:tc>
      </w:tr>
      <w:tr w:rsidR="00F51DE5" w:rsidRPr="00F51DE5" w14:paraId="6D0F63DE" w14:textId="77777777" w:rsidTr="005D26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B6DDE8" w:themeFill="accent5" w:themeFillTint="66"/>
            <w:vAlign w:val="center"/>
          </w:tcPr>
          <w:p w14:paraId="6D0F63DD" w14:textId="77777777" w:rsidR="00B90756" w:rsidRPr="00F51DE5" w:rsidRDefault="00B90756" w:rsidP="00677A3C">
            <w:pPr>
              <w:jc w:val="center"/>
              <w:rPr>
                <w:rFonts w:ascii="Verdana" w:hAnsi="Verdana" w:cs="Times New Roman"/>
                <w:b w:val="0"/>
                <w:color w:val="auto"/>
              </w:rPr>
            </w:pPr>
            <w:r w:rsidRPr="00F51DE5">
              <w:rPr>
                <w:rFonts w:ascii="Verdana" w:hAnsi="Verdana" w:cs="Times New Roman"/>
                <w:color w:val="auto"/>
                <w:sz w:val="28"/>
                <w:shd w:val="clear" w:color="auto" w:fill="B6DDE8" w:themeFill="accent5" w:themeFillTint="66"/>
              </w:rPr>
              <w:t>Stratégies pour assurer la formation des membres de la communauté</w:t>
            </w:r>
            <w:r w:rsidRPr="00F51DE5">
              <w:rPr>
                <w:rFonts w:ascii="Verdana" w:hAnsi="Verdana" w:cs="Times New Roman"/>
                <w:color w:val="auto"/>
                <w:sz w:val="28"/>
              </w:rPr>
              <w:t xml:space="preserve"> scolaire:</w:t>
            </w:r>
          </w:p>
        </w:tc>
      </w:tr>
      <w:tr w:rsidR="00F51DE5" w:rsidRPr="00F51DE5" w14:paraId="6D0F63E0" w14:textId="77777777" w:rsidTr="005D264E">
        <w:trPr>
          <w:trHeight w:val="340"/>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B6DDE8" w:themeFill="accent5" w:themeFillTint="66"/>
            <w:vAlign w:val="center"/>
          </w:tcPr>
          <w:p w14:paraId="6D0F63DF" w14:textId="77777777" w:rsidR="005D264E" w:rsidRPr="00F51DE5" w:rsidRDefault="005D264E" w:rsidP="005D264E">
            <w:pPr>
              <w:jc w:val="center"/>
              <w:rPr>
                <w:rFonts w:ascii="Verdana" w:hAnsi="Verdana" w:cs="Times New Roman"/>
                <w:color w:val="auto"/>
              </w:rPr>
            </w:pPr>
            <w:r w:rsidRPr="00F51DE5">
              <w:rPr>
                <w:rFonts w:ascii="Verdana" w:hAnsi="Verdana" w:cs="Times New Roman"/>
                <w:color w:val="auto"/>
              </w:rPr>
              <w:t>Membres du personnel</w:t>
            </w:r>
          </w:p>
        </w:tc>
      </w:tr>
      <w:tr w:rsidR="00F51DE5" w:rsidRPr="00F51DE5" w14:paraId="6D0F63E7" w14:textId="77777777" w:rsidTr="0094550C">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407" w:type="dxa"/>
            <w:gridSpan w:val="4"/>
            <w:shd w:val="clear" w:color="auto" w:fill="F2F2F2" w:themeFill="background1" w:themeFillShade="F2"/>
            <w:vAlign w:val="center"/>
          </w:tcPr>
          <w:p w14:paraId="6D0F63E1" w14:textId="77777777" w:rsidR="005D264E" w:rsidRPr="00F51DE5" w:rsidRDefault="005D264E" w:rsidP="006545FC">
            <w:pPr>
              <w:rPr>
                <w:rFonts w:ascii="Verdana" w:hAnsi="Verdana" w:cs="Times New Roman"/>
                <w:color w:val="auto"/>
              </w:rPr>
            </w:pPr>
            <w:r w:rsidRPr="00F51DE5">
              <w:rPr>
                <w:rFonts w:ascii="Verdana" w:hAnsi="Verdana" w:cs="Times New Roman"/>
                <w:color w:val="auto"/>
              </w:rPr>
              <w:t>Exemples :</w:t>
            </w:r>
          </w:p>
          <w:p w14:paraId="6D0F63E2" w14:textId="1FE79241" w:rsidR="005D264E" w:rsidRPr="00F51DE5" w:rsidRDefault="005D264E" w:rsidP="006545FC">
            <w:pPr>
              <w:pStyle w:val="Paragraphedeliste"/>
              <w:numPr>
                <w:ilvl w:val="0"/>
                <w:numId w:val="9"/>
              </w:numPr>
              <w:rPr>
                <w:rFonts w:ascii="Verdana" w:hAnsi="Verdana" w:cs="Times New Roman"/>
                <w:b w:val="0"/>
                <w:color w:val="auto"/>
              </w:rPr>
            </w:pPr>
            <w:proofErr w:type="gramStart"/>
            <w:r w:rsidRPr="00F51DE5">
              <w:rPr>
                <w:rFonts w:ascii="Verdana" w:hAnsi="Verdana" w:cs="Times New Roman"/>
                <w:b w:val="0"/>
                <w:color w:val="auto"/>
              </w:rPr>
              <w:t>accompagnement</w:t>
            </w:r>
            <w:proofErr w:type="gramEnd"/>
            <w:r w:rsidRPr="00F51DE5">
              <w:rPr>
                <w:rFonts w:ascii="Verdana" w:hAnsi="Verdana" w:cs="Times New Roman"/>
                <w:b w:val="0"/>
                <w:color w:val="auto"/>
              </w:rPr>
              <w:t xml:space="preserve"> – écoles sécuritaires et </w:t>
            </w:r>
            <w:r w:rsidR="00EF1F57" w:rsidRPr="00F51DE5">
              <w:rPr>
                <w:rFonts w:ascii="Verdana" w:hAnsi="Verdana" w:cs="Times New Roman"/>
                <w:b w:val="0"/>
                <w:color w:val="auto"/>
              </w:rPr>
              <w:t>bienveillantes</w:t>
            </w:r>
          </w:p>
          <w:p w14:paraId="6D0F63E3" w14:textId="77777777" w:rsidR="005D264E" w:rsidRPr="00F51DE5" w:rsidRDefault="005D264E" w:rsidP="006545FC">
            <w:pPr>
              <w:pStyle w:val="Paragraphedeliste"/>
              <w:numPr>
                <w:ilvl w:val="0"/>
                <w:numId w:val="9"/>
              </w:numPr>
              <w:rPr>
                <w:rFonts w:ascii="Verdana" w:hAnsi="Verdana" w:cs="Times New Roman"/>
                <w:color w:val="auto"/>
              </w:rPr>
            </w:pPr>
            <w:proofErr w:type="gramStart"/>
            <w:r w:rsidRPr="00F51DE5">
              <w:rPr>
                <w:rFonts w:ascii="Verdana" w:hAnsi="Verdana" w:cs="Times New Roman"/>
                <w:b w:val="0"/>
                <w:color w:val="auto"/>
              </w:rPr>
              <w:t>accompagnement</w:t>
            </w:r>
            <w:proofErr w:type="gramEnd"/>
            <w:r w:rsidRPr="00F51DE5">
              <w:rPr>
                <w:rFonts w:ascii="Verdana" w:hAnsi="Verdana" w:cs="Times New Roman"/>
                <w:b w:val="0"/>
                <w:color w:val="auto"/>
              </w:rPr>
              <w:t xml:space="preserve"> EED</w:t>
            </w:r>
          </w:p>
        </w:tc>
        <w:tc>
          <w:tcPr>
            <w:tcW w:w="4407" w:type="dxa"/>
            <w:gridSpan w:val="5"/>
            <w:shd w:val="clear" w:color="auto" w:fill="F2F2F2" w:themeFill="background1" w:themeFillShade="F2"/>
            <w:vAlign w:val="center"/>
          </w:tcPr>
          <w:p w14:paraId="6D0F63E4" w14:textId="106F2139" w:rsidR="005D264E" w:rsidRPr="00F51DE5" w:rsidRDefault="005D264E" w:rsidP="006545FC">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ascii="Verdana" w:hAnsi="Verdana"/>
                <w:bCs/>
                <w:color w:val="auto"/>
              </w:rPr>
            </w:pPr>
            <w:proofErr w:type="gramStart"/>
            <w:r w:rsidRPr="00F51DE5">
              <w:rPr>
                <w:rFonts w:ascii="Verdana" w:hAnsi="Verdana"/>
                <w:bCs/>
                <w:color w:val="auto"/>
              </w:rPr>
              <w:t>faire</w:t>
            </w:r>
            <w:proofErr w:type="gramEnd"/>
            <w:r w:rsidRPr="00F51DE5">
              <w:rPr>
                <w:rFonts w:ascii="Verdana" w:hAnsi="Verdana"/>
                <w:bCs/>
                <w:color w:val="auto"/>
              </w:rPr>
              <w:t xml:space="preserve"> venir un conférencier/ une conférencière (COPA, Égale, PFLAG, </w:t>
            </w:r>
            <w:commentRangeStart w:id="10"/>
            <w:commentRangeStart w:id="11"/>
            <w:commentRangeStart w:id="12"/>
            <w:commentRangeStart w:id="13"/>
            <w:r w:rsidRPr="003779A1">
              <w:rPr>
                <w:rFonts w:ascii="Verdana" w:hAnsi="Verdana"/>
                <w:bCs/>
                <w:color w:val="auto"/>
              </w:rPr>
              <w:t>etc</w:t>
            </w:r>
            <w:commentRangeEnd w:id="10"/>
            <w:r w:rsidR="00EC5573" w:rsidRPr="003779A1">
              <w:rPr>
                <w:rStyle w:val="Marquedecommentaire"/>
                <w:color w:val="auto"/>
              </w:rPr>
              <w:commentReference w:id="10"/>
            </w:r>
            <w:commentRangeEnd w:id="11"/>
            <w:commentRangeEnd w:id="12"/>
            <w:commentRangeEnd w:id="13"/>
            <w:r w:rsidR="003779A1" w:rsidRPr="003779A1">
              <w:rPr>
                <w:rFonts w:ascii="Verdana" w:hAnsi="Verdana"/>
                <w:bCs/>
                <w:color w:val="auto"/>
              </w:rPr>
              <w:t>.</w:t>
            </w:r>
            <w:r w:rsidR="00EC47B6" w:rsidRPr="003779A1">
              <w:rPr>
                <w:rStyle w:val="Marquedecommentaire"/>
                <w:color w:val="auto"/>
              </w:rPr>
              <w:commentReference w:id="11"/>
            </w:r>
            <w:r w:rsidR="00AC6EE8">
              <w:rPr>
                <w:rStyle w:val="Marquedecommentaire"/>
                <w:color w:val="auto"/>
              </w:rPr>
              <w:commentReference w:id="12"/>
            </w:r>
            <w:r w:rsidR="0054448D">
              <w:rPr>
                <w:rStyle w:val="Marquedecommentaire"/>
                <w:color w:val="auto"/>
              </w:rPr>
              <w:commentReference w:id="13"/>
            </w:r>
            <w:r w:rsidRPr="00F51DE5">
              <w:rPr>
                <w:rFonts w:ascii="Verdana" w:hAnsi="Verdana"/>
                <w:bCs/>
                <w:color w:val="auto"/>
              </w:rPr>
              <w:t>)</w:t>
            </w:r>
          </w:p>
        </w:tc>
        <w:tc>
          <w:tcPr>
            <w:tcW w:w="4408" w:type="dxa"/>
            <w:gridSpan w:val="4"/>
            <w:shd w:val="clear" w:color="auto" w:fill="F2F2F2" w:themeFill="background1" w:themeFillShade="F2"/>
            <w:vAlign w:val="center"/>
          </w:tcPr>
          <w:p w14:paraId="6D0F63E5" w14:textId="77777777" w:rsidR="005D264E" w:rsidRPr="00F51DE5" w:rsidRDefault="005D264E" w:rsidP="006545FC">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ascii="Verdana" w:hAnsi="Verdana"/>
                <w:color w:val="auto"/>
              </w:rPr>
            </w:pPr>
            <w:proofErr w:type="gramStart"/>
            <w:r w:rsidRPr="00F51DE5">
              <w:rPr>
                <w:rFonts w:ascii="Verdana" w:hAnsi="Verdana"/>
                <w:color w:val="auto"/>
              </w:rPr>
              <w:t>consultation</w:t>
            </w:r>
            <w:proofErr w:type="gramEnd"/>
            <w:r w:rsidRPr="00F51DE5">
              <w:rPr>
                <w:rFonts w:ascii="Verdana" w:hAnsi="Verdana"/>
                <w:color w:val="auto"/>
              </w:rPr>
              <w:t xml:space="preserve"> ou formation donnée par les </w:t>
            </w:r>
            <w:proofErr w:type="spellStart"/>
            <w:r w:rsidRPr="00F51DE5">
              <w:rPr>
                <w:rFonts w:ascii="Verdana" w:hAnsi="Verdana"/>
                <w:color w:val="auto"/>
              </w:rPr>
              <w:t>travailleurs.euses</w:t>
            </w:r>
            <w:proofErr w:type="spellEnd"/>
            <w:r w:rsidRPr="00F51DE5">
              <w:rPr>
                <w:rFonts w:ascii="Verdana" w:hAnsi="Verdana"/>
                <w:color w:val="auto"/>
              </w:rPr>
              <w:t xml:space="preserve"> </w:t>
            </w:r>
            <w:proofErr w:type="spellStart"/>
            <w:r w:rsidRPr="00F51DE5">
              <w:rPr>
                <w:rFonts w:ascii="Verdana" w:hAnsi="Verdana"/>
                <w:color w:val="auto"/>
              </w:rPr>
              <w:t>sociaux.ales</w:t>
            </w:r>
            <w:proofErr w:type="spellEnd"/>
          </w:p>
          <w:p w14:paraId="6D0F63E6" w14:textId="77777777" w:rsidR="006545FC" w:rsidRPr="00F51DE5" w:rsidRDefault="006545FC" w:rsidP="006545FC">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color w:val="auto"/>
              </w:rPr>
            </w:pPr>
            <w:proofErr w:type="gramStart"/>
            <w:r w:rsidRPr="00F51DE5">
              <w:rPr>
                <w:rFonts w:ascii="Verdana" w:hAnsi="Verdana"/>
                <w:bCs/>
                <w:color w:val="auto"/>
              </w:rPr>
              <w:t>participer</w:t>
            </w:r>
            <w:proofErr w:type="gramEnd"/>
            <w:r w:rsidRPr="00F51DE5">
              <w:rPr>
                <w:rFonts w:ascii="Verdana" w:hAnsi="Verdana"/>
                <w:bCs/>
                <w:color w:val="auto"/>
              </w:rPr>
              <w:t xml:space="preserve"> à une conférence (CSSN, CCGSD)</w:t>
            </w:r>
          </w:p>
        </w:tc>
      </w:tr>
      <w:tr w:rsidR="00F51DE5" w:rsidRPr="00F51DE5" w14:paraId="6D0F63EB" w14:textId="77777777" w:rsidTr="005D264E">
        <w:tc>
          <w:tcPr>
            <w:cnfStyle w:val="001000000000" w:firstRow="0" w:lastRow="0" w:firstColumn="1" w:lastColumn="0" w:oddVBand="0" w:evenVBand="0" w:oddHBand="0" w:evenHBand="0" w:firstRowFirstColumn="0" w:firstRowLastColumn="0" w:lastRowFirstColumn="0" w:lastRowLastColumn="0"/>
            <w:tcW w:w="4401" w:type="dxa"/>
            <w:gridSpan w:val="3"/>
            <w:shd w:val="clear" w:color="auto" w:fill="B6DDE8" w:themeFill="accent5" w:themeFillTint="66"/>
          </w:tcPr>
          <w:p w14:paraId="6D0F63E8" w14:textId="77777777" w:rsidR="00677A3C" w:rsidRPr="00F51DE5" w:rsidRDefault="00677A3C" w:rsidP="00246D1F">
            <w:pPr>
              <w:rPr>
                <w:rFonts w:ascii="Verdana" w:hAnsi="Verdana" w:cs="Times New Roman"/>
                <w:color w:val="auto"/>
              </w:rPr>
            </w:pPr>
            <w:r w:rsidRPr="00F51DE5">
              <w:rPr>
                <w:rFonts w:ascii="Verdana" w:hAnsi="Verdana" w:cs="Times New Roman"/>
                <w:color w:val="auto"/>
              </w:rPr>
              <w:t xml:space="preserve">Stratégie ciblée : </w:t>
            </w:r>
          </w:p>
        </w:tc>
        <w:tc>
          <w:tcPr>
            <w:tcW w:w="4982" w:type="dxa"/>
            <w:gridSpan w:val="7"/>
            <w:shd w:val="clear" w:color="auto" w:fill="B6DDE8" w:themeFill="accent5" w:themeFillTint="66"/>
          </w:tcPr>
          <w:p w14:paraId="6D0F63E9" w14:textId="77777777" w:rsidR="00677A3C" w:rsidRPr="00F51DE5" w:rsidRDefault="00677A3C"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sidRPr="00F51DE5">
              <w:rPr>
                <w:rFonts w:ascii="Verdana" w:hAnsi="Verdana" w:cs="Times New Roman"/>
                <w:b/>
                <w:color w:val="auto"/>
              </w:rPr>
              <w:t>Suivis nécessaires :</w:t>
            </w:r>
          </w:p>
        </w:tc>
        <w:tc>
          <w:tcPr>
            <w:tcW w:w="3839" w:type="dxa"/>
            <w:gridSpan w:val="3"/>
            <w:shd w:val="clear" w:color="auto" w:fill="B6DDE8" w:themeFill="accent5" w:themeFillTint="66"/>
          </w:tcPr>
          <w:p w14:paraId="6D0F63EA" w14:textId="77777777" w:rsidR="00677A3C" w:rsidRPr="00F51DE5" w:rsidRDefault="00677A3C"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sidRPr="00F51DE5">
              <w:rPr>
                <w:rFonts w:ascii="Verdana" w:hAnsi="Verdana" w:cs="Times New Roman"/>
                <w:b/>
                <w:color w:val="auto"/>
              </w:rPr>
              <w:t>Délais prévus :</w:t>
            </w:r>
          </w:p>
        </w:tc>
      </w:tr>
      <w:tr w:rsidR="00F51DE5" w:rsidRPr="00F51DE5" w14:paraId="6D0F63F1" w14:textId="77777777" w:rsidTr="006545FC">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4401" w:type="dxa"/>
            <w:gridSpan w:val="3"/>
            <w:shd w:val="clear" w:color="auto" w:fill="FFFFFF" w:themeFill="background1"/>
          </w:tcPr>
          <w:p w14:paraId="079F46C2" w14:textId="77777777" w:rsidR="00FE5A20" w:rsidRPr="00F51DE5" w:rsidRDefault="00FE5A20" w:rsidP="00FF4F0B">
            <w:pPr>
              <w:rPr>
                <w:rFonts w:ascii="Verdana" w:hAnsi="Verdana"/>
                <w:color w:val="auto"/>
              </w:rPr>
            </w:pPr>
          </w:p>
          <w:p w14:paraId="51E38A6B" w14:textId="256EA5AA" w:rsidR="00FF4F0B" w:rsidRPr="00F51DE5" w:rsidRDefault="00FE5A20" w:rsidP="00FE5A20">
            <w:pPr>
              <w:pStyle w:val="Paragraphedeliste"/>
              <w:numPr>
                <w:ilvl w:val="0"/>
                <w:numId w:val="13"/>
              </w:numPr>
              <w:rPr>
                <w:rFonts w:ascii="Verdana" w:hAnsi="Verdana"/>
                <w:b w:val="0"/>
                <w:color w:val="auto"/>
              </w:rPr>
            </w:pPr>
            <w:proofErr w:type="gramStart"/>
            <w:r w:rsidRPr="00F51DE5">
              <w:rPr>
                <w:rFonts w:ascii="Verdana" w:hAnsi="Verdana" w:cs="Times New Roman"/>
                <w:b w:val="0"/>
                <w:color w:val="auto"/>
              </w:rPr>
              <w:t>accompagnement</w:t>
            </w:r>
            <w:proofErr w:type="gramEnd"/>
            <w:r w:rsidRPr="00F51DE5">
              <w:rPr>
                <w:rFonts w:ascii="Verdana" w:hAnsi="Verdana" w:cs="Times New Roman"/>
                <w:b w:val="0"/>
                <w:color w:val="auto"/>
              </w:rPr>
              <w:t xml:space="preserve"> EED</w:t>
            </w:r>
            <w:r w:rsidRPr="00F51DE5">
              <w:rPr>
                <w:rFonts w:ascii="Verdana" w:hAnsi="Verdana"/>
                <w:b w:val="0"/>
                <w:color w:val="auto"/>
              </w:rPr>
              <w:t xml:space="preserve"> </w:t>
            </w:r>
            <w:r w:rsidR="00FF4F0B" w:rsidRPr="00F51DE5">
              <w:rPr>
                <w:rFonts w:ascii="Verdana" w:hAnsi="Verdana"/>
                <w:b w:val="0"/>
                <w:color w:val="auto"/>
              </w:rPr>
              <w:t xml:space="preserve">consultation ou formation donnée par les </w:t>
            </w:r>
            <w:proofErr w:type="spellStart"/>
            <w:r w:rsidR="00FF4F0B" w:rsidRPr="00F51DE5">
              <w:rPr>
                <w:rFonts w:ascii="Verdana" w:hAnsi="Verdana"/>
                <w:b w:val="0"/>
                <w:color w:val="auto"/>
              </w:rPr>
              <w:t>travailleurs.euses</w:t>
            </w:r>
            <w:proofErr w:type="spellEnd"/>
            <w:r w:rsidR="00FF4F0B" w:rsidRPr="00F51DE5">
              <w:rPr>
                <w:rFonts w:ascii="Verdana" w:hAnsi="Verdana"/>
                <w:b w:val="0"/>
                <w:color w:val="auto"/>
              </w:rPr>
              <w:t xml:space="preserve"> </w:t>
            </w:r>
            <w:proofErr w:type="spellStart"/>
            <w:r w:rsidR="00FF4F0B" w:rsidRPr="00F51DE5">
              <w:rPr>
                <w:rFonts w:ascii="Verdana" w:hAnsi="Verdana"/>
                <w:b w:val="0"/>
                <w:color w:val="auto"/>
              </w:rPr>
              <w:t>sociaux.ales</w:t>
            </w:r>
            <w:proofErr w:type="spellEnd"/>
            <w:r w:rsidR="009A0773">
              <w:rPr>
                <w:rFonts w:ascii="Verdana" w:hAnsi="Verdana"/>
                <w:b w:val="0"/>
                <w:color w:val="auto"/>
              </w:rPr>
              <w:t>, les infirmières, etc.</w:t>
            </w:r>
          </w:p>
          <w:p w14:paraId="6D0F63EE" w14:textId="77777777" w:rsidR="00677A3C" w:rsidRPr="00F51DE5" w:rsidRDefault="00677A3C" w:rsidP="00246D1F">
            <w:pPr>
              <w:rPr>
                <w:rFonts w:ascii="Verdana" w:hAnsi="Verdana" w:cs="Times New Roman"/>
                <w:b w:val="0"/>
                <w:color w:val="auto"/>
              </w:rPr>
            </w:pPr>
          </w:p>
        </w:tc>
        <w:tc>
          <w:tcPr>
            <w:tcW w:w="4982" w:type="dxa"/>
            <w:gridSpan w:val="7"/>
            <w:shd w:val="clear" w:color="auto" w:fill="FFFFFF" w:themeFill="background1"/>
          </w:tcPr>
          <w:p w14:paraId="3550D07F" w14:textId="77777777" w:rsidR="00677A3C" w:rsidRPr="00A63D95" w:rsidRDefault="00677A3C"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
          <w:p w14:paraId="63BAFD53" w14:textId="77777777" w:rsidR="00A63D95" w:rsidRPr="00A63D95" w:rsidRDefault="00A63D95"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
          <w:p w14:paraId="524506C5" w14:textId="77777777" w:rsidR="00A63D95" w:rsidRPr="00A63D95" w:rsidRDefault="00A63D95"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
          <w:p w14:paraId="6D480E19" w14:textId="77777777" w:rsidR="00A63D95" w:rsidRPr="00A63D95" w:rsidRDefault="00A63D95"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A63D95">
              <w:rPr>
                <w:rFonts w:ascii="Verdana" w:hAnsi="Verdana" w:cs="Times New Roman"/>
                <w:color w:val="auto"/>
              </w:rPr>
              <w:t>COPA, CHMA</w:t>
            </w:r>
          </w:p>
          <w:p w14:paraId="6D0F63EF" w14:textId="408EE088" w:rsidR="00A63D95" w:rsidRPr="00A63D95" w:rsidRDefault="00A63D95"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A63D95">
              <w:rPr>
                <w:rFonts w:ascii="Verdana" w:hAnsi="Verdana" w:cs="Times New Roman"/>
                <w:color w:val="auto"/>
              </w:rPr>
              <w:t>BRAVE</w:t>
            </w:r>
          </w:p>
        </w:tc>
        <w:tc>
          <w:tcPr>
            <w:tcW w:w="3839" w:type="dxa"/>
            <w:gridSpan w:val="3"/>
            <w:shd w:val="clear" w:color="auto" w:fill="FFFFFF" w:themeFill="background1"/>
          </w:tcPr>
          <w:p w14:paraId="6D0F63F0" w14:textId="77777777" w:rsidR="00677A3C" w:rsidRPr="00F51DE5" w:rsidRDefault="00677A3C"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tc>
      </w:tr>
      <w:tr w:rsidR="00F51DE5" w:rsidRPr="00F51DE5" w14:paraId="6D0F63FD" w14:textId="77777777" w:rsidTr="005125CE">
        <w:tc>
          <w:tcPr>
            <w:cnfStyle w:val="001000000000" w:firstRow="0" w:lastRow="0" w:firstColumn="1" w:lastColumn="0" w:oddVBand="0" w:evenVBand="0" w:oddHBand="0" w:evenHBand="0" w:firstRowFirstColumn="0" w:firstRowLastColumn="0" w:lastRowFirstColumn="0" w:lastRowLastColumn="0"/>
            <w:tcW w:w="13222" w:type="dxa"/>
            <w:gridSpan w:val="13"/>
          </w:tcPr>
          <w:p w14:paraId="6D0F63FC" w14:textId="77777777" w:rsidR="00677A3C" w:rsidRPr="00F51DE5" w:rsidRDefault="00677A3C" w:rsidP="00677A3C">
            <w:pPr>
              <w:rPr>
                <w:rFonts w:ascii="Verdana" w:hAnsi="Verdana" w:cs="Times New Roman"/>
                <w:b w:val="0"/>
                <w:color w:val="auto"/>
              </w:rPr>
            </w:pPr>
          </w:p>
        </w:tc>
      </w:tr>
      <w:tr w:rsidR="00F51DE5" w:rsidRPr="00F51DE5" w14:paraId="6D0F63FF" w14:textId="77777777" w:rsidTr="005D264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B6DDE8" w:themeFill="accent5" w:themeFillTint="66"/>
            <w:vAlign w:val="center"/>
          </w:tcPr>
          <w:p w14:paraId="6D0F63FE" w14:textId="77777777" w:rsidR="005D264E" w:rsidRPr="00F51DE5" w:rsidRDefault="005D264E" w:rsidP="00677A3C">
            <w:pPr>
              <w:jc w:val="center"/>
              <w:rPr>
                <w:rFonts w:ascii="Verdana" w:hAnsi="Verdana" w:cs="Times New Roman"/>
                <w:color w:val="auto"/>
              </w:rPr>
            </w:pPr>
            <w:r w:rsidRPr="00F51DE5">
              <w:rPr>
                <w:rFonts w:ascii="Verdana" w:hAnsi="Verdana" w:cs="Times New Roman"/>
                <w:color w:val="auto"/>
              </w:rPr>
              <w:t>Communauté extérieure (parents, communauté locale)</w:t>
            </w:r>
          </w:p>
        </w:tc>
      </w:tr>
      <w:tr w:rsidR="00F51DE5" w:rsidRPr="00F51DE5" w14:paraId="6D0F6403" w14:textId="77777777" w:rsidTr="00722E21">
        <w:trPr>
          <w:trHeight w:val="964"/>
        </w:trPr>
        <w:tc>
          <w:tcPr>
            <w:cnfStyle w:val="001000000000" w:firstRow="0" w:lastRow="0" w:firstColumn="1" w:lastColumn="0" w:oddVBand="0" w:evenVBand="0" w:oddHBand="0" w:evenHBand="0" w:firstRowFirstColumn="0" w:firstRowLastColumn="0" w:lastRowFirstColumn="0" w:lastRowLastColumn="0"/>
            <w:tcW w:w="6611" w:type="dxa"/>
            <w:gridSpan w:val="5"/>
            <w:shd w:val="clear" w:color="auto" w:fill="F2F2F2" w:themeFill="background1" w:themeFillShade="F2"/>
            <w:vAlign w:val="center"/>
          </w:tcPr>
          <w:p w14:paraId="6D0F6400" w14:textId="77777777" w:rsidR="005D264E" w:rsidRPr="00F51DE5" w:rsidRDefault="005D264E" w:rsidP="003A295B">
            <w:pPr>
              <w:rPr>
                <w:rFonts w:ascii="Verdana" w:hAnsi="Verdana" w:cs="Times New Roman"/>
                <w:b w:val="0"/>
                <w:bCs w:val="0"/>
                <w:color w:val="auto"/>
              </w:rPr>
            </w:pPr>
            <w:r w:rsidRPr="00F51DE5">
              <w:rPr>
                <w:rFonts w:ascii="Verdana" w:hAnsi="Verdana" w:cs="Times New Roman"/>
                <w:b w:val="0"/>
                <w:bCs w:val="0"/>
                <w:color w:val="auto"/>
              </w:rPr>
              <w:t xml:space="preserve">Exemples : </w:t>
            </w:r>
          </w:p>
          <w:p w14:paraId="6D0F6401" w14:textId="77777777" w:rsidR="005D264E" w:rsidRPr="00F51DE5" w:rsidRDefault="005D264E" w:rsidP="003A295B">
            <w:pPr>
              <w:pStyle w:val="Paragraphedeliste"/>
              <w:numPr>
                <w:ilvl w:val="0"/>
                <w:numId w:val="10"/>
              </w:numPr>
              <w:rPr>
                <w:rFonts w:ascii="Verdana" w:hAnsi="Verdana" w:cs="Times New Roman"/>
                <w:b w:val="0"/>
                <w:color w:val="auto"/>
              </w:rPr>
            </w:pPr>
            <w:proofErr w:type="gramStart"/>
            <w:r w:rsidRPr="00F51DE5">
              <w:rPr>
                <w:rFonts w:ascii="Verdana" w:hAnsi="Verdana" w:cs="Times New Roman"/>
                <w:b w:val="0"/>
                <w:color w:val="auto"/>
              </w:rPr>
              <w:t>consultation</w:t>
            </w:r>
            <w:proofErr w:type="gramEnd"/>
            <w:r w:rsidRPr="00F51DE5">
              <w:rPr>
                <w:rFonts w:ascii="Verdana" w:hAnsi="Verdana" w:cs="Times New Roman"/>
                <w:b w:val="0"/>
                <w:color w:val="auto"/>
              </w:rPr>
              <w:t xml:space="preserve"> ou formation donnée par les </w:t>
            </w:r>
            <w:proofErr w:type="spellStart"/>
            <w:r w:rsidRPr="00F51DE5">
              <w:rPr>
                <w:rFonts w:ascii="Verdana" w:hAnsi="Verdana" w:cs="Times New Roman"/>
                <w:b w:val="0"/>
                <w:color w:val="auto"/>
              </w:rPr>
              <w:t>travailleurs.euses</w:t>
            </w:r>
            <w:proofErr w:type="spellEnd"/>
            <w:r w:rsidRPr="00F51DE5">
              <w:rPr>
                <w:rFonts w:ascii="Verdana" w:hAnsi="Verdana" w:cs="Times New Roman"/>
                <w:b w:val="0"/>
                <w:color w:val="auto"/>
              </w:rPr>
              <w:t xml:space="preserve"> </w:t>
            </w:r>
            <w:proofErr w:type="spellStart"/>
            <w:r w:rsidRPr="00F51DE5">
              <w:rPr>
                <w:rFonts w:ascii="Verdana" w:hAnsi="Verdana" w:cs="Times New Roman"/>
                <w:b w:val="0"/>
                <w:color w:val="auto"/>
              </w:rPr>
              <w:t>sociaux.ales</w:t>
            </w:r>
            <w:proofErr w:type="spellEnd"/>
          </w:p>
        </w:tc>
        <w:tc>
          <w:tcPr>
            <w:tcW w:w="6611" w:type="dxa"/>
            <w:gridSpan w:val="8"/>
            <w:shd w:val="clear" w:color="auto" w:fill="F2F2F2" w:themeFill="background1" w:themeFillShade="F2"/>
            <w:vAlign w:val="center"/>
          </w:tcPr>
          <w:p w14:paraId="6D0F6402" w14:textId="77777777" w:rsidR="005D264E" w:rsidRPr="00F51DE5" w:rsidRDefault="005D264E" w:rsidP="003A295B">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roofErr w:type="gramStart"/>
            <w:r w:rsidRPr="00F51DE5">
              <w:rPr>
                <w:rFonts w:ascii="Verdana" w:hAnsi="Verdana"/>
                <w:bCs/>
                <w:color w:val="auto"/>
              </w:rPr>
              <w:t>faire</w:t>
            </w:r>
            <w:proofErr w:type="gramEnd"/>
            <w:r w:rsidRPr="00F51DE5">
              <w:rPr>
                <w:rFonts w:ascii="Verdana" w:hAnsi="Verdana"/>
                <w:bCs/>
                <w:color w:val="auto"/>
              </w:rPr>
              <w:t xml:space="preserve"> venir un conférencier/ une conférencière (COPA, Égale, PFLAG, </w:t>
            </w:r>
            <w:commentRangeStart w:id="14"/>
            <w:commentRangeStart w:id="15"/>
            <w:commentRangeStart w:id="16"/>
            <w:proofErr w:type="spellStart"/>
            <w:r w:rsidRPr="00EC47B6">
              <w:rPr>
                <w:rFonts w:ascii="Verdana" w:hAnsi="Verdana"/>
                <w:bCs/>
                <w:color w:val="auto"/>
                <w:highlight w:val="yellow"/>
              </w:rPr>
              <w:t>etc</w:t>
            </w:r>
            <w:commentRangeEnd w:id="14"/>
            <w:proofErr w:type="spellEnd"/>
            <w:r w:rsidR="00FF5B64" w:rsidRPr="00EC47B6">
              <w:rPr>
                <w:rStyle w:val="Marquedecommentaire"/>
                <w:color w:val="auto"/>
                <w:highlight w:val="yellow"/>
              </w:rPr>
              <w:commentReference w:id="14"/>
            </w:r>
            <w:commentRangeEnd w:id="15"/>
            <w:commentRangeEnd w:id="16"/>
            <w:r w:rsidR="00D46CC0">
              <w:rPr>
                <w:rStyle w:val="Marquedecommentaire"/>
                <w:color w:val="auto"/>
              </w:rPr>
              <w:commentReference w:id="15"/>
            </w:r>
            <w:r w:rsidR="00EC47B6">
              <w:rPr>
                <w:rStyle w:val="Marquedecommentaire"/>
                <w:color w:val="auto"/>
              </w:rPr>
              <w:commentReference w:id="16"/>
            </w:r>
            <w:r w:rsidRPr="00F51DE5">
              <w:rPr>
                <w:rFonts w:ascii="Verdana" w:hAnsi="Verdana"/>
                <w:bCs/>
                <w:color w:val="auto"/>
              </w:rPr>
              <w:t>)</w:t>
            </w:r>
          </w:p>
        </w:tc>
      </w:tr>
      <w:tr w:rsidR="00F51DE5" w:rsidRPr="00F51DE5" w14:paraId="6D0F6407" w14:textId="77777777" w:rsidTr="005D2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gridSpan w:val="3"/>
            <w:shd w:val="clear" w:color="auto" w:fill="B6DDE8" w:themeFill="accent5" w:themeFillTint="66"/>
          </w:tcPr>
          <w:p w14:paraId="6D0F6404" w14:textId="77777777" w:rsidR="005D264E" w:rsidRPr="00F51DE5" w:rsidRDefault="005D264E" w:rsidP="00246D1F">
            <w:pPr>
              <w:rPr>
                <w:rFonts w:ascii="Verdana" w:hAnsi="Verdana" w:cs="Times New Roman"/>
                <w:color w:val="auto"/>
              </w:rPr>
            </w:pPr>
            <w:r w:rsidRPr="00F51DE5">
              <w:rPr>
                <w:rFonts w:ascii="Verdana" w:hAnsi="Verdana" w:cs="Times New Roman"/>
                <w:color w:val="auto"/>
              </w:rPr>
              <w:t xml:space="preserve">Stratégie ciblée : </w:t>
            </w:r>
          </w:p>
        </w:tc>
        <w:tc>
          <w:tcPr>
            <w:tcW w:w="4982" w:type="dxa"/>
            <w:gridSpan w:val="7"/>
            <w:shd w:val="clear" w:color="auto" w:fill="B6DDE8" w:themeFill="accent5" w:themeFillTint="66"/>
          </w:tcPr>
          <w:p w14:paraId="6D0F6405" w14:textId="77777777" w:rsidR="005D264E" w:rsidRPr="00F51DE5" w:rsidRDefault="005D264E"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sidRPr="00F51DE5">
              <w:rPr>
                <w:rFonts w:ascii="Verdana" w:hAnsi="Verdana" w:cs="Times New Roman"/>
                <w:b/>
                <w:color w:val="auto"/>
              </w:rPr>
              <w:t>Suivis nécessaires :</w:t>
            </w:r>
          </w:p>
        </w:tc>
        <w:tc>
          <w:tcPr>
            <w:tcW w:w="3839" w:type="dxa"/>
            <w:gridSpan w:val="3"/>
            <w:shd w:val="clear" w:color="auto" w:fill="B6DDE8" w:themeFill="accent5" w:themeFillTint="66"/>
          </w:tcPr>
          <w:p w14:paraId="6D0F6406" w14:textId="77777777" w:rsidR="005D264E" w:rsidRPr="00F51DE5" w:rsidRDefault="005D264E"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sidRPr="00F51DE5">
              <w:rPr>
                <w:rFonts w:ascii="Verdana" w:hAnsi="Verdana" w:cs="Times New Roman"/>
                <w:b/>
                <w:color w:val="auto"/>
              </w:rPr>
              <w:t>Délais prévus :</w:t>
            </w:r>
          </w:p>
        </w:tc>
      </w:tr>
      <w:tr w:rsidR="00F51DE5" w:rsidRPr="00F51DE5" w14:paraId="6D0F640D" w14:textId="77777777" w:rsidTr="006545FC">
        <w:trPr>
          <w:trHeight w:val="1077"/>
        </w:trPr>
        <w:tc>
          <w:tcPr>
            <w:cnfStyle w:val="001000000000" w:firstRow="0" w:lastRow="0" w:firstColumn="1" w:lastColumn="0" w:oddVBand="0" w:evenVBand="0" w:oddHBand="0" w:evenHBand="0" w:firstRowFirstColumn="0" w:firstRowLastColumn="0" w:lastRowFirstColumn="0" w:lastRowLastColumn="0"/>
            <w:tcW w:w="4401" w:type="dxa"/>
            <w:gridSpan w:val="3"/>
            <w:shd w:val="clear" w:color="auto" w:fill="FFFFFF" w:themeFill="background1"/>
          </w:tcPr>
          <w:p w14:paraId="6D0F6408" w14:textId="77777777" w:rsidR="005D264E" w:rsidRPr="00F51DE5" w:rsidRDefault="005D264E" w:rsidP="00246D1F">
            <w:pPr>
              <w:rPr>
                <w:rFonts w:ascii="Verdana" w:hAnsi="Verdana" w:cs="Times New Roman"/>
                <w:b w:val="0"/>
                <w:color w:val="auto"/>
              </w:rPr>
            </w:pPr>
          </w:p>
          <w:p w14:paraId="6D0F6409" w14:textId="571D9D45" w:rsidR="005D264E" w:rsidRPr="00F51DE5" w:rsidRDefault="00BC0D96" w:rsidP="00BC0D96">
            <w:pPr>
              <w:pStyle w:val="Paragraphedeliste"/>
              <w:numPr>
                <w:ilvl w:val="0"/>
                <w:numId w:val="14"/>
              </w:numPr>
              <w:rPr>
                <w:rFonts w:ascii="Verdana" w:hAnsi="Verdana" w:cs="Times New Roman"/>
                <w:b w:val="0"/>
                <w:color w:val="auto"/>
              </w:rPr>
            </w:pPr>
            <w:r w:rsidRPr="00F51DE5">
              <w:rPr>
                <w:rFonts w:ascii="Verdana" w:hAnsi="Verdana" w:cs="Times New Roman"/>
                <w:b w:val="0"/>
                <w:color w:val="auto"/>
              </w:rPr>
              <w:t xml:space="preserve">Consultation ou formation donnée par les </w:t>
            </w:r>
            <w:proofErr w:type="spellStart"/>
            <w:proofErr w:type="gramStart"/>
            <w:r w:rsidRPr="00F51DE5">
              <w:rPr>
                <w:rFonts w:ascii="Verdana" w:hAnsi="Verdana" w:cs="Times New Roman"/>
                <w:b w:val="0"/>
                <w:color w:val="auto"/>
              </w:rPr>
              <w:t>travailleurs.euses</w:t>
            </w:r>
            <w:proofErr w:type="spellEnd"/>
            <w:proofErr w:type="gramEnd"/>
            <w:r w:rsidRPr="00F51DE5">
              <w:rPr>
                <w:rFonts w:ascii="Verdana" w:hAnsi="Verdana" w:cs="Times New Roman"/>
                <w:b w:val="0"/>
                <w:color w:val="auto"/>
              </w:rPr>
              <w:t xml:space="preserve"> </w:t>
            </w:r>
            <w:proofErr w:type="spellStart"/>
            <w:r w:rsidRPr="00F51DE5">
              <w:rPr>
                <w:rFonts w:ascii="Verdana" w:hAnsi="Verdana" w:cs="Times New Roman"/>
                <w:b w:val="0"/>
                <w:color w:val="auto"/>
              </w:rPr>
              <w:t>sociaux.ales</w:t>
            </w:r>
            <w:proofErr w:type="spellEnd"/>
            <w:r w:rsidR="00B0273D" w:rsidRPr="00F51DE5">
              <w:rPr>
                <w:rFonts w:ascii="Verdana" w:hAnsi="Verdana" w:cs="Times New Roman"/>
                <w:b w:val="0"/>
                <w:color w:val="auto"/>
              </w:rPr>
              <w:t>, les agents de police, l’infirmière, sécurité à bord</w:t>
            </w:r>
          </w:p>
          <w:p w14:paraId="67CF17CA" w14:textId="0ED08C6F" w:rsidR="00BC0D96" w:rsidRPr="00F51DE5" w:rsidRDefault="00BC0D96" w:rsidP="00BC0D96">
            <w:pPr>
              <w:pStyle w:val="Paragraphedeliste"/>
              <w:numPr>
                <w:ilvl w:val="0"/>
                <w:numId w:val="14"/>
              </w:numPr>
              <w:rPr>
                <w:rFonts w:ascii="Verdana" w:hAnsi="Verdana" w:cs="Times New Roman"/>
                <w:b w:val="0"/>
                <w:color w:val="auto"/>
              </w:rPr>
            </w:pPr>
            <w:r w:rsidRPr="00F51DE5">
              <w:rPr>
                <w:rFonts w:ascii="Verdana" w:hAnsi="Verdana" w:cs="Times New Roman"/>
                <w:b w:val="0"/>
                <w:color w:val="auto"/>
              </w:rPr>
              <w:t>Formations par les accompagnateurs et la leader en santé mentale</w:t>
            </w:r>
          </w:p>
          <w:p w14:paraId="6D0F640A" w14:textId="77777777" w:rsidR="005D264E" w:rsidRPr="00F51DE5" w:rsidRDefault="005D264E" w:rsidP="00246D1F">
            <w:pPr>
              <w:rPr>
                <w:rFonts w:ascii="Verdana" w:hAnsi="Verdana" w:cs="Times New Roman"/>
                <w:b w:val="0"/>
                <w:color w:val="auto"/>
              </w:rPr>
            </w:pPr>
          </w:p>
        </w:tc>
        <w:tc>
          <w:tcPr>
            <w:tcW w:w="4982" w:type="dxa"/>
            <w:gridSpan w:val="7"/>
            <w:shd w:val="clear" w:color="auto" w:fill="FFFFFF" w:themeFill="background1"/>
          </w:tcPr>
          <w:p w14:paraId="6D0F640B" w14:textId="77777777" w:rsidR="005D264E" w:rsidRPr="00F51DE5" w:rsidRDefault="005D264E"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tc>
        <w:tc>
          <w:tcPr>
            <w:tcW w:w="3839" w:type="dxa"/>
            <w:gridSpan w:val="3"/>
            <w:shd w:val="clear" w:color="auto" w:fill="FFFFFF" w:themeFill="background1"/>
          </w:tcPr>
          <w:p w14:paraId="6D0F640C" w14:textId="77777777" w:rsidR="005D264E" w:rsidRPr="00F51DE5" w:rsidRDefault="005D264E"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tc>
      </w:tr>
      <w:tr w:rsidR="00F51DE5" w:rsidRPr="00F51DE5" w14:paraId="6D0F6411" w14:textId="77777777" w:rsidTr="005D2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gridSpan w:val="3"/>
            <w:shd w:val="clear" w:color="auto" w:fill="B6DDE8" w:themeFill="accent5" w:themeFillTint="66"/>
          </w:tcPr>
          <w:p w14:paraId="6D0F640E" w14:textId="77777777" w:rsidR="005D264E" w:rsidRPr="00F51DE5" w:rsidRDefault="005D264E" w:rsidP="00246D1F">
            <w:pPr>
              <w:rPr>
                <w:rFonts w:ascii="Verdana" w:hAnsi="Verdana" w:cs="Times New Roman"/>
                <w:color w:val="auto"/>
              </w:rPr>
            </w:pPr>
            <w:r w:rsidRPr="00F51DE5">
              <w:rPr>
                <w:rFonts w:ascii="Verdana" w:hAnsi="Verdana" w:cs="Times New Roman"/>
                <w:color w:val="auto"/>
              </w:rPr>
              <w:t xml:space="preserve">Stratégie ciblée : </w:t>
            </w:r>
          </w:p>
        </w:tc>
        <w:tc>
          <w:tcPr>
            <w:tcW w:w="4982" w:type="dxa"/>
            <w:gridSpan w:val="7"/>
            <w:shd w:val="clear" w:color="auto" w:fill="B6DDE8" w:themeFill="accent5" w:themeFillTint="66"/>
          </w:tcPr>
          <w:p w14:paraId="6D0F640F" w14:textId="77777777" w:rsidR="005D264E" w:rsidRPr="00F51DE5" w:rsidRDefault="005D264E"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sidRPr="00F51DE5">
              <w:rPr>
                <w:rFonts w:ascii="Verdana" w:hAnsi="Verdana" w:cs="Times New Roman"/>
                <w:b/>
                <w:color w:val="auto"/>
              </w:rPr>
              <w:t>Suivis nécessaires :</w:t>
            </w:r>
          </w:p>
        </w:tc>
        <w:tc>
          <w:tcPr>
            <w:tcW w:w="3839" w:type="dxa"/>
            <w:gridSpan w:val="3"/>
            <w:shd w:val="clear" w:color="auto" w:fill="B6DDE8" w:themeFill="accent5" w:themeFillTint="66"/>
          </w:tcPr>
          <w:p w14:paraId="6D0F6410" w14:textId="77777777" w:rsidR="005D264E" w:rsidRPr="00F51DE5" w:rsidRDefault="005D264E"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sidRPr="00F51DE5">
              <w:rPr>
                <w:rFonts w:ascii="Verdana" w:hAnsi="Verdana" w:cs="Times New Roman"/>
                <w:b/>
                <w:color w:val="auto"/>
              </w:rPr>
              <w:t>Délais prévus :</w:t>
            </w:r>
          </w:p>
        </w:tc>
      </w:tr>
      <w:tr w:rsidR="00F51DE5" w:rsidRPr="00F51DE5" w14:paraId="6D0F6418" w14:textId="77777777" w:rsidTr="006545FC">
        <w:trPr>
          <w:trHeight w:val="1077"/>
        </w:trPr>
        <w:tc>
          <w:tcPr>
            <w:cnfStyle w:val="001000000000" w:firstRow="0" w:lastRow="0" w:firstColumn="1" w:lastColumn="0" w:oddVBand="0" w:evenVBand="0" w:oddHBand="0" w:evenHBand="0" w:firstRowFirstColumn="0" w:firstRowLastColumn="0" w:lastRowFirstColumn="0" w:lastRowLastColumn="0"/>
            <w:tcW w:w="4401" w:type="dxa"/>
            <w:gridSpan w:val="3"/>
            <w:shd w:val="clear" w:color="auto" w:fill="FFFFFF" w:themeFill="background1"/>
          </w:tcPr>
          <w:p w14:paraId="6D0F6412" w14:textId="77777777" w:rsidR="005D264E" w:rsidRPr="00F51DE5" w:rsidRDefault="005D264E" w:rsidP="00246D1F">
            <w:pPr>
              <w:rPr>
                <w:rFonts w:ascii="Verdana" w:hAnsi="Verdana" w:cs="Times New Roman"/>
                <w:b w:val="0"/>
                <w:color w:val="auto"/>
              </w:rPr>
            </w:pPr>
          </w:p>
          <w:p w14:paraId="6D0F6413" w14:textId="77777777" w:rsidR="005D264E" w:rsidRPr="00F51DE5" w:rsidRDefault="005D264E" w:rsidP="00246D1F">
            <w:pPr>
              <w:rPr>
                <w:rFonts w:ascii="Verdana" w:hAnsi="Verdana" w:cs="Times New Roman"/>
                <w:b w:val="0"/>
                <w:color w:val="auto"/>
              </w:rPr>
            </w:pPr>
          </w:p>
          <w:p w14:paraId="6D0F6414" w14:textId="3A9E5928" w:rsidR="005D264E" w:rsidRPr="00F51DE5" w:rsidRDefault="00BC0D96" w:rsidP="00246D1F">
            <w:pPr>
              <w:rPr>
                <w:rFonts w:ascii="Verdana" w:hAnsi="Verdana" w:cs="Times New Roman"/>
                <w:b w:val="0"/>
                <w:color w:val="auto"/>
              </w:rPr>
            </w:pPr>
            <w:r w:rsidRPr="00F51DE5">
              <w:rPr>
                <w:rFonts w:ascii="Verdana" w:hAnsi="Verdana" w:cs="Times New Roman"/>
                <w:b w:val="0"/>
                <w:color w:val="auto"/>
              </w:rPr>
              <w:t xml:space="preserve">Formation aux élèves </w:t>
            </w:r>
          </w:p>
        </w:tc>
        <w:tc>
          <w:tcPr>
            <w:tcW w:w="4982" w:type="dxa"/>
            <w:gridSpan w:val="7"/>
            <w:shd w:val="clear" w:color="auto" w:fill="FFFFFF" w:themeFill="background1"/>
          </w:tcPr>
          <w:p w14:paraId="6D0F6415" w14:textId="77777777" w:rsidR="005D264E" w:rsidRPr="00F51DE5" w:rsidRDefault="005D264E"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tc>
        <w:tc>
          <w:tcPr>
            <w:tcW w:w="586" w:type="dxa"/>
            <w:shd w:val="clear" w:color="auto" w:fill="FFFFFF" w:themeFill="background1"/>
          </w:tcPr>
          <w:p w14:paraId="6D0F6416" w14:textId="77777777" w:rsidR="005D264E" w:rsidRPr="00F51DE5" w:rsidRDefault="005D264E"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tc>
        <w:tc>
          <w:tcPr>
            <w:tcW w:w="3253" w:type="dxa"/>
            <w:gridSpan w:val="2"/>
            <w:shd w:val="clear" w:color="auto" w:fill="FFFFFF" w:themeFill="background1"/>
          </w:tcPr>
          <w:p w14:paraId="6D0F6417" w14:textId="77777777" w:rsidR="005D264E" w:rsidRPr="00F51DE5" w:rsidRDefault="005D264E"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tc>
      </w:tr>
      <w:tr w:rsidR="00F51DE5" w:rsidRPr="00F51DE5" w14:paraId="6D0F641A" w14:textId="77777777" w:rsidTr="007B3F4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B6DDE8" w:themeFill="accent5" w:themeFillTint="66"/>
            <w:vAlign w:val="center"/>
          </w:tcPr>
          <w:p w14:paraId="6D0F6419" w14:textId="77777777" w:rsidR="002C06E6" w:rsidRPr="00F51DE5" w:rsidRDefault="002C06E6" w:rsidP="007B3F4E">
            <w:pPr>
              <w:jc w:val="center"/>
              <w:rPr>
                <w:rFonts w:ascii="Verdana" w:hAnsi="Verdana" w:cs="Times New Roman"/>
                <w:b w:val="0"/>
                <w:color w:val="auto"/>
              </w:rPr>
            </w:pPr>
            <w:r w:rsidRPr="00F51DE5">
              <w:rPr>
                <w:rFonts w:ascii="Verdana" w:hAnsi="Verdana" w:cs="Times New Roman"/>
                <w:color w:val="auto"/>
                <w:sz w:val="28"/>
              </w:rPr>
              <w:t>Stratégies d’intervention et de soutien</w:t>
            </w:r>
            <w:r w:rsidR="00BC5A2F" w:rsidRPr="00F51DE5">
              <w:rPr>
                <w:rFonts w:ascii="Verdana" w:hAnsi="Verdana" w:cs="Times New Roman"/>
                <w:color w:val="auto"/>
                <w:sz w:val="28"/>
              </w:rPr>
              <w:t xml:space="preserve"> auprès des élèves en cas d’intimidation</w:t>
            </w:r>
          </w:p>
        </w:tc>
      </w:tr>
      <w:tr w:rsidR="00F51DE5" w:rsidRPr="00F51DE5" w14:paraId="6D0F641C" w14:textId="77777777" w:rsidTr="004E5D66">
        <w:trPr>
          <w:trHeight w:val="794"/>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F2F2F2" w:themeFill="background1" w:themeFillShade="F2"/>
            <w:vAlign w:val="center"/>
          </w:tcPr>
          <w:p w14:paraId="6D0F641B" w14:textId="77777777" w:rsidR="002C06E6" w:rsidRPr="00F51DE5" w:rsidRDefault="002C06E6" w:rsidP="002C06E6">
            <w:pPr>
              <w:rPr>
                <w:rFonts w:ascii="Verdana" w:hAnsi="Verdana" w:cs="Times New Roman"/>
                <w:b w:val="0"/>
                <w:color w:val="auto"/>
              </w:rPr>
            </w:pPr>
            <w:r w:rsidRPr="00F51DE5">
              <w:rPr>
                <w:rFonts w:ascii="Verdana" w:hAnsi="Verdana" w:cs="Times New Roman"/>
                <w:b w:val="0"/>
                <w:color w:val="auto"/>
              </w:rPr>
              <w:t>Ces stratégies sont à titre d’exemples et l’utilisation de celles-ci devrait être déterminée selon les circonstances et les besoins.</w:t>
            </w:r>
          </w:p>
        </w:tc>
      </w:tr>
      <w:tr w:rsidR="00F51DE5" w:rsidRPr="00F51DE5" w14:paraId="6D0F641E" w14:textId="77777777" w:rsidTr="00C32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B6DDE8" w:themeFill="accent5" w:themeFillTint="66"/>
          </w:tcPr>
          <w:p w14:paraId="6D0F641D" w14:textId="0D03791C" w:rsidR="002C06E6" w:rsidRPr="00F51DE5" w:rsidRDefault="002C06E6" w:rsidP="00DB06DD">
            <w:pPr>
              <w:rPr>
                <w:rFonts w:ascii="Verdana" w:hAnsi="Verdana" w:cs="Times New Roman"/>
                <w:color w:val="auto"/>
              </w:rPr>
            </w:pPr>
            <w:r w:rsidRPr="00F51DE5">
              <w:rPr>
                <w:rFonts w:ascii="Verdana" w:hAnsi="Verdana" w:cs="Times New Roman"/>
                <w:color w:val="auto"/>
              </w:rPr>
              <w:t xml:space="preserve">Pour les élèves ayant </w:t>
            </w:r>
            <w:commentRangeStart w:id="17"/>
            <w:r w:rsidRPr="000B20EE">
              <w:rPr>
                <w:rFonts w:ascii="Verdana" w:hAnsi="Verdana" w:cs="Times New Roman"/>
                <w:color w:val="auto"/>
              </w:rPr>
              <w:t>subi</w:t>
            </w:r>
            <w:commentRangeEnd w:id="17"/>
            <w:r w:rsidR="00183A99" w:rsidRPr="000B20EE">
              <w:rPr>
                <w:rStyle w:val="Marquedecommentaire"/>
                <w:b w:val="0"/>
                <w:bCs w:val="0"/>
                <w:color w:val="auto"/>
              </w:rPr>
              <w:commentReference w:id="17"/>
            </w:r>
            <w:r w:rsidRPr="00F51DE5">
              <w:rPr>
                <w:rFonts w:ascii="Verdana" w:hAnsi="Verdana" w:cs="Times New Roman"/>
                <w:color w:val="auto"/>
              </w:rPr>
              <w:t xml:space="preserve"> des actes d’intimidation :</w:t>
            </w:r>
          </w:p>
        </w:tc>
      </w:tr>
      <w:tr w:rsidR="00F51DE5" w:rsidRPr="00F51DE5" w14:paraId="6D0F6429" w14:textId="77777777" w:rsidTr="0094550C">
        <w:trPr>
          <w:gridAfter w:val="1"/>
          <w:wAfter w:w="98" w:type="dxa"/>
          <w:trHeight w:val="2041"/>
        </w:trPr>
        <w:tc>
          <w:tcPr>
            <w:cnfStyle w:val="001000000000" w:firstRow="0" w:lastRow="0" w:firstColumn="1" w:lastColumn="0" w:oddVBand="0" w:evenVBand="0" w:oddHBand="0" w:evenHBand="0" w:firstRowFirstColumn="0" w:firstRowLastColumn="0" w:lastRowFirstColumn="0" w:lastRowLastColumn="0"/>
            <w:tcW w:w="4407" w:type="dxa"/>
            <w:gridSpan w:val="4"/>
            <w:shd w:val="clear" w:color="auto" w:fill="F2F2F2" w:themeFill="background1" w:themeFillShade="F2"/>
          </w:tcPr>
          <w:p w14:paraId="6D0F641F" w14:textId="77777777" w:rsidR="007B3F4E" w:rsidRPr="00F51DE5" w:rsidRDefault="007B3F4E" w:rsidP="007B3F4E">
            <w:pPr>
              <w:pStyle w:val="Paragraphedeliste"/>
              <w:rPr>
                <w:rFonts w:ascii="Verdana" w:hAnsi="Verdana" w:cs="Times New Roman"/>
                <w:b w:val="0"/>
                <w:color w:val="auto"/>
              </w:rPr>
            </w:pPr>
          </w:p>
          <w:p w14:paraId="6D0F6420" w14:textId="77777777" w:rsidR="002C06E6" w:rsidRPr="00F51DE5" w:rsidRDefault="007B3F4E" w:rsidP="007B3F4E">
            <w:pPr>
              <w:pStyle w:val="Paragraphedeliste"/>
              <w:numPr>
                <w:ilvl w:val="0"/>
                <w:numId w:val="5"/>
              </w:numPr>
              <w:rPr>
                <w:rFonts w:ascii="Verdana" w:hAnsi="Verdana" w:cs="Times New Roman"/>
                <w:b w:val="0"/>
                <w:color w:val="auto"/>
              </w:rPr>
            </w:pPr>
            <w:r w:rsidRPr="00F51DE5">
              <w:rPr>
                <w:rFonts w:ascii="Verdana" w:hAnsi="Verdana" w:cs="Times New Roman"/>
                <w:b w:val="0"/>
                <w:color w:val="auto"/>
              </w:rPr>
              <w:t>Groupe d’appui sur la gestion des émotions, le stress, le bien-être</w:t>
            </w:r>
          </w:p>
          <w:p w14:paraId="6D0F6421" w14:textId="77777777" w:rsidR="007B3F4E" w:rsidRPr="000B20EE" w:rsidRDefault="007B3F4E" w:rsidP="007B3F4E">
            <w:pPr>
              <w:pStyle w:val="Paragraphedeliste"/>
              <w:numPr>
                <w:ilvl w:val="0"/>
                <w:numId w:val="5"/>
              </w:numPr>
              <w:rPr>
                <w:rFonts w:ascii="Verdana" w:hAnsi="Verdana" w:cs="Times New Roman"/>
                <w:b w:val="0"/>
                <w:color w:val="auto"/>
              </w:rPr>
            </w:pPr>
            <w:r w:rsidRPr="00F51DE5">
              <w:rPr>
                <w:rFonts w:ascii="Verdana" w:hAnsi="Verdana" w:cs="Times New Roman"/>
                <w:b w:val="0"/>
                <w:color w:val="auto"/>
              </w:rPr>
              <w:t xml:space="preserve">Appui des </w:t>
            </w:r>
            <w:proofErr w:type="spellStart"/>
            <w:proofErr w:type="gramStart"/>
            <w:r w:rsidRPr="00F51DE5">
              <w:rPr>
                <w:rFonts w:ascii="Verdana" w:hAnsi="Verdana" w:cs="Times New Roman"/>
                <w:b w:val="0"/>
                <w:color w:val="auto"/>
              </w:rPr>
              <w:t>travailleurs.euses</w:t>
            </w:r>
            <w:proofErr w:type="spellEnd"/>
            <w:proofErr w:type="gramEnd"/>
            <w:r w:rsidRPr="00F51DE5">
              <w:rPr>
                <w:rFonts w:ascii="Verdana" w:hAnsi="Verdana" w:cs="Times New Roman"/>
                <w:b w:val="0"/>
                <w:color w:val="auto"/>
              </w:rPr>
              <w:t xml:space="preserve"> </w:t>
            </w:r>
            <w:commentRangeStart w:id="18"/>
            <w:r w:rsidRPr="000B20EE">
              <w:rPr>
                <w:rFonts w:ascii="Verdana" w:hAnsi="Verdana" w:cs="Times New Roman"/>
                <w:b w:val="0"/>
                <w:color w:val="auto"/>
              </w:rPr>
              <w:t>socials.es</w:t>
            </w:r>
            <w:commentRangeEnd w:id="18"/>
            <w:r w:rsidR="00EC5573" w:rsidRPr="000B20EE">
              <w:rPr>
                <w:rStyle w:val="Marquedecommentaire"/>
                <w:b w:val="0"/>
                <w:bCs w:val="0"/>
                <w:color w:val="auto"/>
              </w:rPr>
              <w:commentReference w:id="18"/>
            </w:r>
          </w:p>
          <w:p w14:paraId="6D0F6422" w14:textId="02BA00F8" w:rsidR="004837D0" w:rsidRPr="00F51DE5" w:rsidRDefault="000B20EE" w:rsidP="007B3F4E">
            <w:pPr>
              <w:pStyle w:val="Paragraphedeliste"/>
              <w:numPr>
                <w:ilvl w:val="0"/>
                <w:numId w:val="5"/>
              </w:numPr>
              <w:rPr>
                <w:rFonts w:ascii="Verdana" w:hAnsi="Verdana" w:cs="Times New Roman"/>
                <w:b w:val="0"/>
                <w:color w:val="auto"/>
              </w:rPr>
            </w:pPr>
            <w:bookmarkStart w:id="19" w:name="_GoBack"/>
            <w:bookmarkEnd w:id="19"/>
            <w:r>
              <w:rPr>
                <w:rFonts w:ascii="Verdana" w:hAnsi="Verdana" w:cs="Times New Roman"/>
                <w:b w:val="0"/>
                <w:color w:val="auto"/>
              </w:rPr>
              <w:t xml:space="preserve">Formation et appui de </w:t>
            </w:r>
            <w:r w:rsidR="004837D0" w:rsidRPr="00F51DE5">
              <w:rPr>
                <w:rFonts w:ascii="Verdana" w:hAnsi="Verdana" w:cs="Times New Roman"/>
                <w:b w:val="0"/>
                <w:color w:val="auto"/>
              </w:rPr>
              <w:t>la police</w:t>
            </w:r>
          </w:p>
        </w:tc>
        <w:tc>
          <w:tcPr>
            <w:tcW w:w="4309" w:type="dxa"/>
            <w:gridSpan w:val="4"/>
            <w:shd w:val="clear" w:color="auto" w:fill="F2F2F2" w:themeFill="background1" w:themeFillShade="F2"/>
          </w:tcPr>
          <w:p w14:paraId="6D0F6423" w14:textId="77777777" w:rsidR="002C06E6" w:rsidRPr="00F51DE5" w:rsidRDefault="002C06E6" w:rsidP="00DB06DD">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
          <w:p w14:paraId="6D0F6424" w14:textId="77777777" w:rsidR="007B3F4E" w:rsidRPr="00F51DE5" w:rsidRDefault="007B3F4E" w:rsidP="007B3F4E">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roofErr w:type="gramStart"/>
            <w:r w:rsidRPr="00F51DE5">
              <w:rPr>
                <w:rFonts w:ascii="Verdana" w:hAnsi="Verdana" w:cs="Times New Roman"/>
                <w:bCs/>
                <w:color w:val="auto"/>
              </w:rPr>
              <w:t>services</w:t>
            </w:r>
            <w:proofErr w:type="gramEnd"/>
            <w:r w:rsidRPr="00F51DE5">
              <w:rPr>
                <w:rFonts w:ascii="Verdana" w:hAnsi="Verdana" w:cs="Times New Roman"/>
                <w:bCs/>
                <w:color w:val="auto"/>
              </w:rPr>
              <w:t xml:space="preserve"> communautaires en santé mentale</w:t>
            </w:r>
          </w:p>
          <w:p w14:paraId="6D0F6425" w14:textId="77777777" w:rsidR="00FA21DD" w:rsidRPr="00F51DE5" w:rsidRDefault="00FA21DD" w:rsidP="007B3F4E">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roofErr w:type="gramStart"/>
            <w:r w:rsidRPr="00F51DE5">
              <w:rPr>
                <w:rFonts w:ascii="Verdana" w:hAnsi="Verdana" w:cs="Times New Roman"/>
                <w:bCs/>
                <w:color w:val="auto"/>
              </w:rPr>
              <w:t>justice</w:t>
            </w:r>
            <w:proofErr w:type="gramEnd"/>
            <w:r w:rsidRPr="00F51DE5">
              <w:rPr>
                <w:rFonts w:ascii="Verdana" w:hAnsi="Verdana" w:cs="Times New Roman"/>
                <w:bCs/>
                <w:color w:val="auto"/>
              </w:rPr>
              <w:t xml:space="preserve"> réparatrice (cercles communautaires)</w:t>
            </w:r>
            <w:r w:rsidR="003C33C5" w:rsidRPr="00F51DE5">
              <w:rPr>
                <w:rFonts w:ascii="Verdana" w:hAnsi="Verdana" w:cs="Times New Roman"/>
                <w:bCs/>
                <w:color w:val="auto"/>
              </w:rPr>
              <w:t xml:space="preserve"> pour discuter des événements et des émotions ressenties</w:t>
            </w:r>
          </w:p>
        </w:tc>
        <w:tc>
          <w:tcPr>
            <w:tcW w:w="4408" w:type="dxa"/>
            <w:gridSpan w:val="4"/>
            <w:shd w:val="clear" w:color="auto" w:fill="F2F2F2" w:themeFill="background1" w:themeFillShade="F2"/>
          </w:tcPr>
          <w:p w14:paraId="6D0F6426" w14:textId="77777777" w:rsidR="002C06E6" w:rsidRPr="00F51DE5" w:rsidRDefault="002C06E6" w:rsidP="00DB06DD">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p w14:paraId="6D0F6427" w14:textId="77777777" w:rsidR="00FA6D91" w:rsidRPr="00F51DE5" w:rsidRDefault="00FA6D91" w:rsidP="00BC5A2F">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roofErr w:type="gramStart"/>
            <w:r w:rsidRPr="00F51DE5">
              <w:rPr>
                <w:rFonts w:ascii="Verdana" w:hAnsi="Verdana" w:cs="Times New Roman"/>
                <w:color w:val="auto"/>
              </w:rPr>
              <w:t>modélisation</w:t>
            </w:r>
            <w:proofErr w:type="gramEnd"/>
            <w:r w:rsidRPr="00F51DE5">
              <w:rPr>
                <w:rFonts w:ascii="Verdana" w:hAnsi="Verdana" w:cs="Times New Roman"/>
                <w:color w:val="auto"/>
              </w:rPr>
              <w:t xml:space="preserve"> des comportements : réactions aux gestes d’intimidation</w:t>
            </w:r>
          </w:p>
          <w:p w14:paraId="5EB202D7" w14:textId="77777777" w:rsidR="004B1E64" w:rsidRPr="000B20EE" w:rsidRDefault="004B1E64" w:rsidP="00BC5A2F">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roofErr w:type="gramStart"/>
            <w:r w:rsidRPr="00F51DE5">
              <w:rPr>
                <w:rFonts w:ascii="Verdana" w:hAnsi="Verdana" w:cs="Times New Roman"/>
                <w:color w:val="auto"/>
              </w:rPr>
              <w:t>«check</w:t>
            </w:r>
            <w:proofErr w:type="gramEnd"/>
            <w:r w:rsidRPr="00F51DE5">
              <w:rPr>
                <w:rFonts w:ascii="Verdana" w:hAnsi="Verdana" w:cs="Times New Roman"/>
                <w:color w:val="auto"/>
              </w:rPr>
              <w:t>-in» régulier pour s’assurer que la situation ne se reproduit pas</w:t>
            </w:r>
          </w:p>
          <w:p w14:paraId="3BC41C9B" w14:textId="77777777" w:rsidR="000B20EE" w:rsidRDefault="000B20EE" w:rsidP="000B20EE">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p w14:paraId="6A6FF31F" w14:textId="77777777" w:rsidR="000B20EE" w:rsidRDefault="000B20EE" w:rsidP="000B20EE">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p w14:paraId="144123AE" w14:textId="77777777" w:rsidR="000B20EE" w:rsidRDefault="000B20EE" w:rsidP="000B20EE">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p w14:paraId="583FF0B5" w14:textId="77777777" w:rsidR="000B20EE" w:rsidRDefault="000B20EE" w:rsidP="000B20EE">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p w14:paraId="7710B1BB" w14:textId="77777777" w:rsidR="000B20EE" w:rsidRDefault="000B20EE" w:rsidP="000B20EE">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p w14:paraId="6D0F6428" w14:textId="280230A3" w:rsidR="000B20EE" w:rsidRPr="000B20EE" w:rsidRDefault="000B20EE" w:rsidP="000B20EE">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tc>
      </w:tr>
      <w:tr w:rsidR="00F51DE5" w:rsidRPr="00F51DE5" w14:paraId="6D0F642B" w14:textId="77777777" w:rsidTr="00D33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B6DDE8" w:themeFill="accent5" w:themeFillTint="66"/>
          </w:tcPr>
          <w:p w14:paraId="6D0F642A" w14:textId="77777777" w:rsidR="002C06E6" w:rsidRPr="00F51DE5" w:rsidRDefault="002C06E6" w:rsidP="00DB06DD">
            <w:pPr>
              <w:rPr>
                <w:rFonts w:ascii="Verdana" w:hAnsi="Verdana" w:cs="Times New Roman"/>
                <w:color w:val="auto"/>
              </w:rPr>
            </w:pPr>
            <w:r w:rsidRPr="00F51DE5">
              <w:rPr>
                <w:rFonts w:ascii="Verdana" w:hAnsi="Verdana" w:cs="Times New Roman"/>
                <w:color w:val="auto"/>
              </w:rPr>
              <w:lastRenderedPageBreak/>
              <w:t>Pour les élèves ayant été témoins d’actes d’intimidation :</w:t>
            </w:r>
          </w:p>
        </w:tc>
      </w:tr>
      <w:tr w:rsidR="00F51DE5" w:rsidRPr="00F51DE5" w14:paraId="6D0F6434" w14:textId="77777777" w:rsidTr="0094550C">
        <w:trPr>
          <w:gridAfter w:val="1"/>
          <w:wAfter w:w="98" w:type="dxa"/>
          <w:trHeight w:val="1871"/>
        </w:trPr>
        <w:tc>
          <w:tcPr>
            <w:cnfStyle w:val="001000000000" w:firstRow="0" w:lastRow="0" w:firstColumn="1" w:lastColumn="0" w:oddVBand="0" w:evenVBand="0" w:oddHBand="0" w:evenHBand="0" w:firstRowFirstColumn="0" w:firstRowLastColumn="0" w:lastRowFirstColumn="0" w:lastRowLastColumn="0"/>
            <w:tcW w:w="4407" w:type="dxa"/>
            <w:gridSpan w:val="4"/>
            <w:shd w:val="clear" w:color="auto" w:fill="F2F2F2" w:themeFill="background1" w:themeFillShade="F2"/>
          </w:tcPr>
          <w:p w14:paraId="6D0F642C" w14:textId="77777777" w:rsidR="007B3F4E" w:rsidRPr="00F51DE5" w:rsidRDefault="007B3F4E" w:rsidP="007B3F4E">
            <w:pPr>
              <w:pStyle w:val="Paragraphedeliste"/>
              <w:rPr>
                <w:rFonts w:ascii="Verdana" w:hAnsi="Verdana" w:cs="Times New Roman"/>
                <w:b w:val="0"/>
                <w:color w:val="auto"/>
              </w:rPr>
            </w:pPr>
          </w:p>
          <w:p w14:paraId="6D0F642D" w14:textId="77777777" w:rsidR="002C06E6" w:rsidRPr="00F51DE5" w:rsidRDefault="007B3F4E" w:rsidP="007B3F4E">
            <w:pPr>
              <w:pStyle w:val="Paragraphedeliste"/>
              <w:numPr>
                <w:ilvl w:val="0"/>
                <w:numId w:val="5"/>
              </w:numPr>
              <w:rPr>
                <w:rFonts w:ascii="Verdana" w:hAnsi="Verdana" w:cs="Times New Roman"/>
                <w:b w:val="0"/>
                <w:color w:val="auto"/>
              </w:rPr>
            </w:pPr>
            <w:r w:rsidRPr="00F51DE5">
              <w:rPr>
                <w:rFonts w:ascii="Verdana" w:hAnsi="Verdana" w:cs="Times New Roman"/>
                <w:b w:val="0"/>
                <w:color w:val="auto"/>
              </w:rPr>
              <w:t>Groupe d’appui sur la gestion des émotions, le stress, le bien-être</w:t>
            </w:r>
          </w:p>
          <w:p w14:paraId="6D0F642E" w14:textId="77777777" w:rsidR="00FA21DD" w:rsidRPr="00F51DE5" w:rsidRDefault="00FA21DD" w:rsidP="004B1E64">
            <w:pPr>
              <w:pStyle w:val="Paragraphedeliste"/>
              <w:numPr>
                <w:ilvl w:val="0"/>
                <w:numId w:val="5"/>
              </w:numPr>
              <w:rPr>
                <w:rFonts w:ascii="Verdana" w:hAnsi="Verdana" w:cs="Times New Roman"/>
                <w:b w:val="0"/>
                <w:color w:val="auto"/>
              </w:rPr>
            </w:pPr>
            <w:r w:rsidRPr="00F51DE5">
              <w:rPr>
                <w:rFonts w:ascii="Verdana" w:hAnsi="Verdana" w:cs="Times New Roman"/>
                <w:b w:val="0"/>
                <w:color w:val="auto"/>
              </w:rPr>
              <w:t xml:space="preserve">Campagne visant les témoins du type « </w:t>
            </w:r>
            <w:proofErr w:type="spellStart"/>
            <w:r w:rsidRPr="00F51DE5">
              <w:rPr>
                <w:rFonts w:ascii="Verdana" w:hAnsi="Verdana" w:cs="Times New Roman"/>
                <w:b w:val="0"/>
                <w:color w:val="auto"/>
              </w:rPr>
              <w:t>Upstander</w:t>
            </w:r>
            <w:proofErr w:type="spellEnd"/>
            <w:r w:rsidRPr="00F51DE5">
              <w:rPr>
                <w:rFonts w:ascii="Verdana" w:hAnsi="Verdana" w:cs="Times New Roman"/>
                <w:b w:val="0"/>
                <w:color w:val="auto"/>
              </w:rPr>
              <w:t xml:space="preserve"> »</w:t>
            </w:r>
          </w:p>
        </w:tc>
        <w:tc>
          <w:tcPr>
            <w:tcW w:w="4309" w:type="dxa"/>
            <w:gridSpan w:val="4"/>
            <w:shd w:val="clear" w:color="auto" w:fill="F2F2F2" w:themeFill="background1" w:themeFillShade="F2"/>
          </w:tcPr>
          <w:p w14:paraId="6D0F642F" w14:textId="77777777" w:rsidR="00FA21DD" w:rsidRPr="00F51DE5" w:rsidRDefault="00FA21DD" w:rsidP="00DB06DD">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
          <w:p w14:paraId="6D0F6430" w14:textId="77777777" w:rsidR="00BC5A2F" w:rsidRPr="00F51DE5" w:rsidRDefault="00FA21DD" w:rsidP="004B1E64">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roofErr w:type="gramStart"/>
            <w:r w:rsidRPr="00F51DE5">
              <w:rPr>
                <w:rFonts w:ascii="Verdana" w:hAnsi="Verdana" w:cs="Times New Roman"/>
                <w:bCs/>
                <w:color w:val="auto"/>
              </w:rPr>
              <w:t>justice</w:t>
            </w:r>
            <w:proofErr w:type="gramEnd"/>
            <w:r w:rsidRPr="00F51DE5">
              <w:rPr>
                <w:rFonts w:ascii="Verdana" w:hAnsi="Verdana" w:cs="Times New Roman"/>
                <w:bCs/>
                <w:color w:val="auto"/>
              </w:rPr>
              <w:t xml:space="preserve"> réparatrice (cercles communautaires)</w:t>
            </w:r>
            <w:r w:rsidR="003C33C5" w:rsidRPr="00F51DE5">
              <w:rPr>
                <w:rFonts w:ascii="Verdana" w:hAnsi="Verdana" w:cs="Times New Roman"/>
                <w:bCs/>
                <w:color w:val="auto"/>
              </w:rPr>
              <w:t xml:space="preserve"> pour discuter des événements et des émotions ressenties</w:t>
            </w:r>
          </w:p>
        </w:tc>
        <w:tc>
          <w:tcPr>
            <w:tcW w:w="4408" w:type="dxa"/>
            <w:gridSpan w:val="4"/>
            <w:shd w:val="clear" w:color="auto" w:fill="F2F2F2" w:themeFill="background1" w:themeFillShade="F2"/>
          </w:tcPr>
          <w:p w14:paraId="6D0F6431" w14:textId="77777777" w:rsidR="002C06E6" w:rsidRPr="00F51DE5" w:rsidRDefault="002C06E6" w:rsidP="00DB06DD">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p w14:paraId="6D0F6432" w14:textId="77777777" w:rsidR="0033070F" w:rsidRPr="00F51DE5" w:rsidRDefault="0033070F" w:rsidP="0033070F">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roofErr w:type="gramStart"/>
            <w:r w:rsidRPr="00F51DE5">
              <w:rPr>
                <w:rFonts w:ascii="Verdana" w:hAnsi="Verdana" w:cs="Times New Roman"/>
                <w:color w:val="auto"/>
              </w:rPr>
              <w:t>modélisation</w:t>
            </w:r>
            <w:proofErr w:type="gramEnd"/>
            <w:r w:rsidRPr="00F51DE5">
              <w:rPr>
                <w:rFonts w:ascii="Verdana" w:hAnsi="Verdana" w:cs="Times New Roman"/>
                <w:color w:val="auto"/>
              </w:rPr>
              <w:t xml:space="preserve"> </w:t>
            </w:r>
            <w:r w:rsidR="00BC5A2F" w:rsidRPr="00F51DE5">
              <w:rPr>
                <w:rFonts w:ascii="Verdana" w:hAnsi="Verdana" w:cs="Times New Roman"/>
                <w:color w:val="auto"/>
              </w:rPr>
              <w:t>des comportements : réactions aux gestes d’intimidation</w:t>
            </w:r>
          </w:p>
          <w:p w14:paraId="6D0F6433" w14:textId="77777777" w:rsidR="004B1E64" w:rsidRPr="00F51DE5" w:rsidRDefault="004B1E64" w:rsidP="0033070F">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sidRPr="00F51DE5">
              <w:rPr>
                <w:rFonts w:ascii="Verdana" w:hAnsi="Verdana" w:cs="Times New Roman"/>
                <w:color w:val="auto"/>
              </w:rPr>
              <w:t xml:space="preserve">Appui des </w:t>
            </w:r>
            <w:proofErr w:type="spellStart"/>
            <w:proofErr w:type="gramStart"/>
            <w:r w:rsidRPr="00F51DE5">
              <w:rPr>
                <w:rFonts w:ascii="Verdana" w:hAnsi="Verdana" w:cs="Times New Roman"/>
                <w:color w:val="auto"/>
              </w:rPr>
              <w:t>travailleurs.euses</w:t>
            </w:r>
            <w:proofErr w:type="spellEnd"/>
            <w:proofErr w:type="gramEnd"/>
            <w:r w:rsidRPr="00F51DE5">
              <w:rPr>
                <w:rFonts w:ascii="Verdana" w:hAnsi="Verdana" w:cs="Times New Roman"/>
                <w:color w:val="auto"/>
              </w:rPr>
              <w:t xml:space="preserve"> socials.es</w:t>
            </w:r>
          </w:p>
        </w:tc>
      </w:tr>
      <w:tr w:rsidR="00F51DE5" w:rsidRPr="00F51DE5" w14:paraId="6D0F6436" w14:textId="77777777" w:rsidTr="00564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2" w:type="dxa"/>
            <w:gridSpan w:val="13"/>
            <w:shd w:val="clear" w:color="auto" w:fill="B6DDE8" w:themeFill="accent5" w:themeFillTint="66"/>
          </w:tcPr>
          <w:p w14:paraId="6D0F6435" w14:textId="77777777" w:rsidR="002C06E6" w:rsidRPr="00F51DE5" w:rsidRDefault="002C06E6" w:rsidP="00DB06DD">
            <w:pPr>
              <w:rPr>
                <w:rFonts w:ascii="Verdana" w:hAnsi="Verdana" w:cs="Times New Roman"/>
                <w:color w:val="auto"/>
              </w:rPr>
            </w:pPr>
            <w:r w:rsidRPr="00F51DE5">
              <w:rPr>
                <w:rFonts w:ascii="Verdana" w:hAnsi="Verdana" w:cs="Times New Roman"/>
                <w:color w:val="auto"/>
              </w:rPr>
              <w:t>Pour les élèves ayant commis des actes d’intimidation :</w:t>
            </w:r>
          </w:p>
        </w:tc>
      </w:tr>
      <w:tr w:rsidR="00F51DE5" w:rsidRPr="00F51DE5" w14:paraId="6D0F6442" w14:textId="77777777" w:rsidTr="0094550C">
        <w:trPr>
          <w:gridAfter w:val="1"/>
          <w:wAfter w:w="98" w:type="dxa"/>
          <w:trHeight w:val="2835"/>
        </w:trPr>
        <w:tc>
          <w:tcPr>
            <w:cnfStyle w:val="001000000000" w:firstRow="0" w:lastRow="0" w:firstColumn="1" w:lastColumn="0" w:oddVBand="0" w:evenVBand="0" w:oddHBand="0" w:evenHBand="0" w:firstRowFirstColumn="0" w:firstRowLastColumn="0" w:lastRowFirstColumn="0" w:lastRowLastColumn="0"/>
            <w:tcW w:w="4407" w:type="dxa"/>
            <w:gridSpan w:val="4"/>
            <w:shd w:val="clear" w:color="auto" w:fill="F2F2F2" w:themeFill="background1" w:themeFillShade="F2"/>
          </w:tcPr>
          <w:p w14:paraId="6D0F6437" w14:textId="77777777" w:rsidR="007B3F4E" w:rsidRPr="00F51DE5" w:rsidRDefault="007B3F4E" w:rsidP="007B3F4E">
            <w:pPr>
              <w:pStyle w:val="Paragraphedeliste"/>
              <w:rPr>
                <w:rFonts w:ascii="Verdana" w:hAnsi="Verdana" w:cs="Times New Roman"/>
                <w:b w:val="0"/>
                <w:color w:val="auto"/>
              </w:rPr>
            </w:pPr>
          </w:p>
          <w:p w14:paraId="6D0F6438" w14:textId="7EF6BE3D" w:rsidR="002C06E6" w:rsidRPr="00F51DE5" w:rsidRDefault="007B3F4E" w:rsidP="007B3F4E">
            <w:pPr>
              <w:pStyle w:val="Paragraphedeliste"/>
              <w:numPr>
                <w:ilvl w:val="0"/>
                <w:numId w:val="5"/>
              </w:numPr>
              <w:rPr>
                <w:rFonts w:ascii="Verdana" w:hAnsi="Verdana" w:cs="Times New Roman"/>
                <w:b w:val="0"/>
                <w:color w:val="auto"/>
              </w:rPr>
            </w:pPr>
            <w:r w:rsidRPr="00F51DE5">
              <w:rPr>
                <w:rFonts w:ascii="Verdana" w:hAnsi="Verdana" w:cs="Times New Roman"/>
                <w:b w:val="0"/>
                <w:color w:val="auto"/>
              </w:rPr>
              <w:t>Groupe d’appui sur la gestion des émotions, le stress, le bien-être</w:t>
            </w:r>
            <w:r w:rsidR="002C6EC3">
              <w:rPr>
                <w:rFonts w:ascii="Verdana" w:hAnsi="Verdana" w:cs="Times New Roman"/>
                <w:b w:val="0"/>
                <w:color w:val="auto"/>
              </w:rPr>
              <w:t>, l’estime de soi</w:t>
            </w:r>
          </w:p>
          <w:p w14:paraId="6D0F6439" w14:textId="77777777" w:rsidR="007B3F4E" w:rsidRPr="00F51DE5" w:rsidRDefault="007B3F4E" w:rsidP="007B3F4E">
            <w:pPr>
              <w:pStyle w:val="Paragraphedeliste"/>
              <w:numPr>
                <w:ilvl w:val="0"/>
                <w:numId w:val="5"/>
              </w:numPr>
              <w:rPr>
                <w:rFonts w:ascii="Verdana" w:hAnsi="Verdana" w:cs="Times New Roman"/>
                <w:b w:val="0"/>
                <w:color w:val="auto"/>
              </w:rPr>
            </w:pPr>
            <w:r w:rsidRPr="00F51DE5">
              <w:rPr>
                <w:rFonts w:ascii="Verdana" w:hAnsi="Verdana" w:cs="Times New Roman"/>
                <w:b w:val="0"/>
                <w:color w:val="auto"/>
              </w:rPr>
              <w:t xml:space="preserve">Appui des </w:t>
            </w:r>
            <w:proofErr w:type="spellStart"/>
            <w:proofErr w:type="gramStart"/>
            <w:r w:rsidRPr="00F51DE5">
              <w:rPr>
                <w:rFonts w:ascii="Verdana" w:hAnsi="Verdana" w:cs="Times New Roman"/>
                <w:b w:val="0"/>
                <w:color w:val="auto"/>
              </w:rPr>
              <w:t>travailleurs.euses</w:t>
            </w:r>
            <w:proofErr w:type="spellEnd"/>
            <w:proofErr w:type="gramEnd"/>
            <w:r w:rsidRPr="00F51DE5">
              <w:rPr>
                <w:rFonts w:ascii="Verdana" w:hAnsi="Verdana" w:cs="Times New Roman"/>
                <w:b w:val="0"/>
                <w:color w:val="auto"/>
              </w:rPr>
              <w:t xml:space="preserve"> socials.es</w:t>
            </w:r>
          </w:p>
          <w:p w14:paraId="6D0F643A" w14:textId="77777777" w:rsidR="004B1E64" w:rsidRPr="00F51DE5" w:rsidRDefault="004B1E64" w:rsidP="007B3F4E">
            <w:pPr>
              <w:pStyle w:val="Paragraphedeliste"/>
              <w:numPr>
                <w:ilvl w:val="0"/>
                <w:numId w:val="5"/>
              </w:numPr>
              <w:rPr>
                <w:rFonts w:ascii="Verdana" w:hAnsi="Verdana" w:cs="Times New Roman"/>
                <w:b w:val="0"/>
                <w:color w:val="auto"/>
              </w:rPr>
            </w:pPr>
            <w:r w:rsidRPr="00F51DE5">
              <w:rPr>
                <w:rFonts w:ascii="Verdana" w:hAnsi="Verdana" w:cs="Times New Roman"/>
                <w:b w:val="0"/>
                <w:color w:val="auto"/>
              </w:rPr>
              <w:t>Enseignement explicite du comportement attendu avec rétroactions fréquentes</w:t>
            </w:r>
          </w:p>
        </w:tc>
        <w:tc>
          <w:tcPr>
            <w:tcW w:w="4309" w:type="dxa"/>
            <w:gridSpan w:val="4"/>
            <w:shd w:val="clear" w:color="auto" w:fill="F2F2F2" w:themeFill="background1" w:themeFillShade="F2"/>
          </w:tcPr>
          <w:p w14:paraId="6D0F643B" w14:textId="77777777" w:rsidR="002C06E6" w:rsidRPr="00F51DE5" w:rsidRDefault="002C06E6" w:rsidP="00DB06DD">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
          <w:p w14:paraId="6D0F643C" w14:textId="77777777" w:rsidR="007B3F4E" w:rsidRPr="00F51DE5" w:rsidRDefault="007B3F4E" w:rsidP="007B3F4E">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roofErr w:type="gramStart"/>
            <w:r w:rsidRPr="00F51DE5">
              <w:rPr>
                <w:rFonts w:ascii="Verdana" w:hAnsi="Verdana" w:cs="Times New Roman"/>
                <w:bCs/>
                <w:color w:val="auto"/>
              </w:rPr>
              <w:t>services</w:t>
            </w:r>
            <w:proofErr w:type="gramEnd"/>
            <w:r w:rsidRPr="00F51DE5">
              <w:rPr>
                <w:rFonts w:ascii="Verdana" w:hAnsi="Verdana" w:cs="Times New Roman"/>
                <w:bCs/>
                <w:color w:val="auto"/>
              </w:rPr>
              <w:t xml:space="preserve"> communautaires en santé mentale</w:t>
            </w:r>
          </w:p>
          <w:p w14:paraId="6D0F643D" w14:textId="77777777" w:rsidR="00FA21DD" w:rsidRPr="00F51DE5" w:rsidRDefault="00FA21DD" w:rsidP="003C33C5">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roofErr w:type="gramStart"/>
            <w:r w:rsidRPr="00F51DE5">
              <w:rPr>
                <w:rFonts w:ascii="Verdana" w:hAnsi="Verdana" w:cs="Times New Roman"/>
                <w:bCs/>
                <w:color w:val="auto"/>
              </w:rPr>
              <w:t>justice</w:t>
            </w:r>
            <w:proofErr w:type="gramEnd"/>
            <w:r w:rsidRPr="00F51DE5">
              <w:rPr>
                <w:rFonts w:ascii="Verdana" w:hAnsi="Verdana" w:cs="Times New Roman"/>
                <w:bCs/>
                <w:color w:val="auto"/>
              </w:rPr>
              <w:t xml:space="preserve"> réparatrice </w:t>
            </w:r>
            <w:r w:rsidR="003C33C5" w:rsidRPr="00F51DE5">
              <w:rPr>
                <w:rFonts w:ascii="Verdana" w:hAnsi="Verdana" w:cs="Times New Roman"/>
                <w:bCs/>
                <w:color w:val="auto"/>
              </w:rPr>
              <w:t>pour assurer la réintégration de l’élève (cercle communautaire, geste réparateur)</w:t>
            </w:r>
          </w:p>
          <w:p w14:paraId="6D0F643E" w14:textId="77777777" w:rsidR="004837D0" w:rsidRPr="00F51DE5" w:rsidRDefault="004837D0" w:rsidP="003C33C5">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r w:rsidRPr="00F51DE5">
              <w:rPr>
                <w:rFonts w:ascii="Verdana" w:hAnsi="Verdana" w:cs="Times New Roman"/>
                <w:bCs/>
                <w:color w:val="auto"/>
              </w:rPr>
              <w:t>Appel à la police</w:t>
            </w:r>
          </w:p>
        </w:tc>
        <w:tc>
          <w:tcPr>
            <w:tcW w:w="4408" w:type="dxa"/>
            <w:gridSpan w:val="4"/>
            <w:shd w:val="clear" w:color="auto" w:fill="F2F2F2" w:themeFill="background1" w:themeFillShade="F2"/>
          </w:tcPr>
          <w:p w14:paraId="6D0F643F" w14:textId="77777777" w:rsidR="002C06E6" w:rsidRPr="00F51DE5" w:rsidRDefault="002C06E6" w:rsidP="00DB06DD">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p w14:paraId="6D0F6440" w14:textId="77777777" w:rsidR="003C33C5" w:rsidRPr="00F51DE5" w:rsidRDefault="003C33C5" w:rsidP="003C33C5">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roofErr w:type="gramStart"/>
            <w:r w:rsidRPr="00F51DE5">
              <w:rPr>
                <w:rFonts w:ascii="Verdana" w:hAnsi="Verdana" w:cs="Times New Roman"/>
                <w:color w:val="auto"/>
              </w:rPr>
              <w:t>rencontrer</w:t>
            </w:r>
            <w:proofErr w:type="gramEnd"/>
            <w:r w:rsidRPr="00F51DE5">
              <w:rPr>
                <w:rFonts w:ascii="Verdana" w:hAnsi="Verdana" w:cs="Times New Roman"/>
                <w:color w:val="auto"/>
              </w:rPr>
              <w:t xml:space="preserve"> le personnel qui travaille avec l’élève pour uniformiser les interventions</w:t>
            </w:r>
          </w:p>
          <w:p w14:paraId="6D0F6441" w14:textId="77777777" w:rsidR="00147884" w:rsidRPr="00F51DE5" w:rsidRDefault="00147884" w:rsidP="003C33C5">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roofErr w:type="gramStart"/>
            <w:r w:rsidRPr="00F51DE5">
              <w:rPr>
                <w:rFonts w:ascii="Verdana" w:hAnsi="Verdana" w:cs="Times New Roman"/>
                <w:color w:val="auto"/>
              </w:rPr>
              <w:t>offrir</w:t>
            </w:r>
            <w:proofErr w:type="gramEnd"/>
            <w:r w:rsidRPr="00F51DE5">
              <w:rPr>
                <w:rFonts w:ascii="Verdana" w:hAnsi="Verdana" w:cs="Times New Roman"/>
                <w:color w:val="auto"/>
              </w:rPr>
              <w:t xml:space="preserve"> une expérience d’apprentissage sur l’intimidation (ex : lire un livre sur l’intimidation aux plus petits, créer un sondage et présenter ses résultats)</w:t>
            </w:r>
          </w:p>
        </w:tc>
      </w:tr>
    </w:tbl>
    <w:p w14:paraId="6D0F6443" w14:textId="77777777" w:rsidR="002C06E6" w:rsidRPr="00F51DE5" w:rsidRDefault="002C06E6" w:rsidP="004B1E64">
      <w:pPr>
        <w:rPr>
          <w:rFonts w:ascii="Verdana" w:hAnsi="Verdana" w:cs="Times New Roman"/>
        </w:rPr>
      </w:pPr>
    </w:p>
    <w:sectPr w:rsidR="002C06E6" w:rsidRPr="00F51DE5" w:rsidSect="00E66197">
      <w:pgSz w:w="15840" w:h="12240"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0-01-15T12:25:00Z" w:initials="U">
    <w:p w14:paraId="7376E71E" w14:textId="4EEDAA14" w:rsidR="0058119C" w:rsidRDefault="0058119C">
      <w:pPr>
        <w:pStyle w:val="Commentaire"/>
      </w:pPr>
      <w:r>
        <w:rPr>
          <w:rStyle w:val="Marquedecommentaire"/>
        </w:rPr>
        <w:annotationRef/>
      </w:r>
      <w:r>
        <w:t>Espace ajouté</w:t>
      </w:r>
    </w:p>
  </w:comment>
  <w:comment w:id="1" w:author="USER" w:date="2020-01-15T12:25:00Z" w:initials="U">
    <w:p w14:paraId="488053CF" w14:textId="77777777" w:rsidR="0058119C" w:rsidRDefault="0058119C">
      <w:pPr>
        <w:pStyle w:val="Commentaire"/>
      </w:pPr>
      <w:r>
        <w:rPr>
          <w:rStyle w:val="Marquedecommentaire"/>
        </w:rPr>
        <w:annotationRef/>
      </w:r>
      <w:r>
        <w:t>Espace ajouté</w:t>
      </w:r>
    </w:p>
    <w:p w14:paraId="0DDA9B5B" w14:textId="7A778A61" w:rsidR="0058119C" w:rsidRDefault="0058119C">
      <w:pPr>
        <w:pStyle w:val="Commentaire"/>
      </w:pPr>
      <w:r>
        <w:t>Suppression 2</w:t>
      </w:r>
      <w:r w:rsidRPr="0058119C">
        <w:rPr>
          <w:vertAlign w:val="superscript"/>
        </w:rPr>
        <w:t>e</w:t>
      </w:r>
      <w:r>
        <w:t xml:space="preserve"> et 3</w:t>
      </w:r>
      <w:r w:rsidRPr="0058119C">
        <w:rPr>
          <w:vertAlign w:val="superscript"/>
        </w:rPr>
        <w:t>e</w:t>
      </w:r>
      <w:r w:rsidR="00653A1C">
        <w:t xml:space="preserve"> pré</w:t>
      </w:r>
      <w:r>
        <w:t>nom</w:t>
      </w:r>
    </w:p>
  </w:comment>
  <w:comment w:id="2" w:author="USER" w:date="2020-01-15T12:26:00Z" w:initials="U">
    <w:p w14:paraId="2062B2FA" w14:textId="07559AB5" w:rsidR="0058119C" w:rsidRDefault="0058119C">
      <w:pPr>
        <w:pStyle w:val="Commentaire"/>
      </w:pPr>
      <w:r>
        <w:rPr>
          <w:rStyle w:val="Marquedecommentaire"/>
        </w:rPr>
        <w:annotationRef/>
      </w:r>
      <w:r>
        <w:t>Ajout espace</w:t>
      </w:r>
    </w:p>
  </w:comment>
  <w:comment w:id="4" w:author="USER" w:date="2020-01-15T12:28:00Z" w:initials="U">
    <w:p w14:paraId="3CED6462" w14:textId="769FB7F4" w:rsidR="00E449ED" w:rsidRDefault="00E449ED">
      <w:pPr>
        <w:pStyle w:val="Commentaire"/>
      </w:pPr>
      <w:r>
        <w:rPr>
          <w:rStyle w:val="Marquedecommentaire"/>
        </w:rPr>
        <w:annotationRef/>
      </w:r>
      <w:r>
        <w:t>« </w:t>
      </w:r>
      <w:proofErr w:type="gramStart"/>
      <w:r>
        <w:t>au</w:t>
      </w:r>
      <w:proofErr w:type="gramEnd"/>
      <w:r>
        <w:t xml:space="preserve"> sein de» ou « dans » à la place de « à »</w:t>
      </w:r>
    </w:p>
  </w:comment>
  <w:comment w:id="5" w:author="USER" w:date="2020-01-15T12:31:00Z" w:initials="U">
    <w:p w14:paraId="74FC3A4D" w14:textId="6B55BE8C" w:rsidR="003F6211" w:rsidRDefault="003F6211">
      <w:pPr>
        <w:pStyle w:val="Commentaire"/>
      </w:pPr>
      <w:r>
        <w:rPr>
          <w:rStyle w:val="Marquedecommentaire"/>
        </w:rPr>
        <w:annotationRef/>
      </w:r>
      <w:proofErr w:type="gramStart"/>
      <w:r>
        <w:t>leurs</w:t>
      </w:r>
      <w:proofErr w:type="gramEnd"/>
    </w:p>
  </w:comment>
  <w:comment w:id="6" w:author="USER" w:date="2020-01-15T12:58:00Z" w:initials="U">
    <w:p w14:paraId="63522DC7" w14:textId="09E40F00" w:rsidR="00270DAA" w:rsidRDefault="00270DAA">
      <w:pPr>
        <w:pStyle w:val="Commentaire"/>
      </w:pPr>
      <w:r>
        <w:rPr>
          <w:rStyle w:val="Marquedecommentaire"/>
        </w:rPr>
        <w:annotationRef/>
      </w:r>
      <w:proofErr w:type="gramStart"/>
      <w:r>
        <w:t>ex</w:t>
      </w:r>
      <w:proofErr w:type="gramEnd"/>
    </w:p>
  </w:comment>
  <w:comment w:id="7" w:author="USER" w:date="2020-01-15T12:34:00Z" w:initials="U">
    <w:p w14:paraId="555BCA7D" w14:textId="4D8EFF64" w:rsidR="003F6211" w:rsidRDefault="003F6211">
      <w:pPr>
        <w:pStyle w:val="Commentaire"/>
      </w:pPr>
      <w:r>
        <w:rPr>
          <w:rStyle w:val="Marquedecommentaire"/>
        </w:rPr>
        <w:annotationRef/>
      </w:r>
      <w:r>
        <w:t>Girls?</w:t>
      </w:r>
    </w:p>
  </w:comment>
  <w:comment w:id="8" w:author="USER" w:date="2020-01-15T13:11:00Z" w:initials="U">
    <w:p w14:paraId="77BEEBDC" w14:textId="56B7CE81" w:rsidR="00EC5573" w:rsidRDefault="00EC5573">
      <w:pPr>
        <w:pStyle w:val="Commentaire"/>
      </w:pPr>
      <w:r>
        <w:rPr>
          <w:rStyle w:val="Marquedecommentaire"/>
        </w:rPr>
        <w:annotationRef/>
      </w:r>
      <w:r>
        <w:t>etc.</w:t>
      </w:r>
    </w:p>
  </w:comment>
  <w:comment w:id="9" w:author="USER" w:date="2020-01-15T12:36:00Z" w:initials="U">
    <w:p w14:paraId="5D8489ED" w14:textId="2B798CAC" w:rsidR="00FF5B64" w:rsidRDefault="00FF5B64">
      <w:pPr>
        <w:pStyle w:val="Commentaire"/>
      </w:pPr>
      <w:r>
        <w:rPr>
          <w:rStyle w:val="Marquedecommentaire"/>
        </w:rPr>
        <w:annotationRef/>
      </w:r>
      <w:proofErr w:type="gramStart"/>
      <w:r>
        <w:t>gymnase</w:t>
      </w:r>
      <w:proofErr w:type="gramEnd"/>
    </w:p>
  </w:comment>
  <w:comment w:id="10" w:author="USER" w:date="2020-01-15T13:15:00Z" w:initials="U">
    <w:p w14:paraId="0D739933" w14:textId="0683A22B" w:rsidR="00EC5573" w:rsidRDefault="00EC5573">
      <w:pPr>
        <w:pStyle w:val="Commentaire"/>
      </w:pPr>
      <w:r>
        <w:rPr>
          <w:rStyle w:val="Marquedecommentaire"/>
        </w:rPr>
        <w:annotationRef/>
      </w:r>
      <w:r>
        <w:t>etc.</w:t>
      </w:r>
    </w:p>
  </w:comment>
  <w:comment w:id="11" w:author="USER" w:date="2020-01-15T13:27:00Z" w:initials="U">
    <w:p w14:paraId="2B8031C5" w14:textId="72292A25" w:rsidR="00EC47B6" w:rsidRDefault="00EC47B6">
      <w:pPr>
        <w:pStyle w:val="Commentaire"/>
      </w:pPr>
      <w:r>
        <w:rPr>
          <w:rStyle w:val="Marquedecommentaire"/>
        </w:rPr>
        <w:annotationRef/>
      </w:r>
      <w:r>
        <w:t>etc.</w:t>
      </w:r>
    </w:p>
  </w:comment>
  <w:comment w:id="12" w:author="USER" w:date="2020-01-15T13:26:00Z" w:initials="U">
    <w:p w14:paraId="03B2AB66" w14:textId="266EC83E" w:rsidR="00AC6EE8" w:rsidRDefault="00AC6EE8">
      <w:pPr>
        <w:pStyle w:val="Commentaire"/>
      </w:pPr>
      <w:r>
        <w:rPr>
          <w:rStyle w:val="Marquedecommentaire"/>
        </w:rPr>
        <w:annotationRef/>
      </w:r>
      <w:r>
        <w:t>etc.</w:t>
      </w:r>
    </w:p>
  </w:comment>
  <w:comment w:id="13" w:author="USER" w:date="2020-01-15T13:25:00Z" w:initials="U">
    <w:p w14:paraId="7AB2145D" w14:textId="2D72E996" w:rsidR="0054448D" w:rsidRDefault="0054448D">
      <w:pPr>
        <w:pStyle w:val="Commentaire"/>
      </w:pPr>
      <w:r>
        <w:rPr>
          <w:rStyle w:val="Marquedecommentaire"/>
        </w:rPr>
        <w:annotationRef/>
      </w:r>
      <w:r>
        <w:t>etc.</w:t>
      </w:r>
    </w:p>
  </w:comment>
  <w:comment w:id="14" w:author="USER" w:date="2020-01-15T12:37:00Z" w:initials="U">
    <w:p w14:paraId="71167B7F" w14:textId="5E2BE451" w:rsidR="00FF5B64" w:rsidRDefault="00FF5B64">
      <w:pPr>
        <w:pStyle w:val="Commentaire"/>
      </w:pPr>
      <w:r>
        <w:rPr>
          <w:rStyle w:val="Marquedecommentaire"/>
        </w:rPr>
        <w:annotationRef/>
      </w:r>
      <w:r>
        <w:t>etc.</w:t>
      </w:r>
    </w:p>
  </w:comment>
  <w:comment w:id="15" w:author="USER" w:date="2020-01-15T13:30:00Z" w:initials="U">
    <w:p w14:paraId="4A1C5404" w14:textId="34BC0501" w:rsidR="00D46CC0" w:rsidRDefault="00D46CC0">
      <w:pPr>
        <w:pStyle w:val="Commentaire"/>
      </w:pPr>
      <w:r>
        <w:rPr>
          <w:rStyle w:val="Marquedecommentaire"/>
        </w:rPr>
        <w:annotationRef/>
      </w:r>
      <w:r>
        <w:t>etc.</w:t>
      </w:r>
    </w:p>
  </w:comment>
  <w:comment w:id="16" w:author="USER" w:date="2020-01-15T13:28:00Z" w:initials="U">
    <w:p w14:paraId="3C46BCAA" w14:textId="76841B99" w:rsidR="00EC47B6" w:rsidRDefault="00EC47B6">
      <w:pPr>
        <w:pStyle w:val="Commentaire"/>
      </w:pPr>
      <w:r>
        <w:rPr>
          <w:rStyle w:val="Marquedecommentaire"/>
        </w:rPr>
        <w:annotationRef/>
      </w:r>
      <w:r>
        <w:t>etc.</w:t>
      </w:r>
    </w:p>
  </w:comment>
  <w:comment w:id="17" w:author="USER" w:date="2020-01-15T13:31:00Z" w:initials="U">
    <w:p w14:paraId="0F935709" w14:textId="6E862C9C" w:rsidR="00183A99" w:rsidRDefault="00183A99">
      <w:pPr>
        <w:pStyle w:val="Commentaire"/>
      </w:pPr>
      <w:r>
        <w:rPr>
          <w:rStyle w:val="Marquedecommentaire"/>
        </w:rPr>
        <w:annotationRef/>
      </w:r>
      <w:proofErr w:type="gramStart"/>
      <w:r>
        <w:t>subi</w:t>
      </w:r>
      <w:proofErr w:type="gramEnd"/>
    </w:p>
  </w:comment>
  <w:comment w:id="18" w:author="USER" w:date="2020-01-15T13:19:00Z" w:initials="U">
    <w:p w14:paraId="02F0F117" w14:textId="35CAC5E7" w:rsidR="00EC5573" w:rsidRDefault="00EC5573">
      <w:pPr>
        <w:pStyle w:val="Commentaire"/>
      </w:pPr>
      <w:r>
        <w:rPr>
          <w:rStyle w:val="Marquedecommentaire"/>
        </w:rPr>
        <w:annotationRef/>
      </w:r>
      <w:r w:rsidR="00D3789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6E71E" w15:done="0"/>
  <w15:commentEx w15:paraId="0DDA9B5B" w15:done="0"/>
  <w15:commentEx w15:paraId="2062B2FA" w15:done="0"/>
  <w15:commentEx w15:paraId="3CED6462" w15:done="0"/>
  <w15:commentEx w15:paraId="74FC3A4D" w15:done="0"/>
  <w15:commentEx w15:paraId="63522DC7" w15:done="0"/>
  <w15:commentEx w15:paraId="555BCA7D" w15:done="0"/>
  <w15:commentEx w15:paraId="77BEEBDC" w15:done="0"/>
  <w15:commentEx w15:paraId="5D8489ED" w15:done="0"/>
  <w15:commentEx w15:paraId="0D739933" w15:done="0"/>
  <w15:commentEx w15:paraId="2B8031C5" w15:done="0"/>
  <w15:commentEx w15:paraId="03B2AB66" w15:done="0"/>
  <w15:commentEx w15:paraId="7AB2145D" w15:done="0"/>
  <w15:commentEx w15:paraId="71167B7F" w15:done="0"/>
  <w15:commentEx w15:paraId="4A1C5404" w15:done="0"/>
  <w15:commentEx w15:paraId="3C46BCAA" w15:done="0"/>
  <w15:commentEx w15:paraId="0F935709" w15:done="0"/>
  <w15:commentEx w15:paraId="02F0F1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6E71E" w16cid:durableId="21C9AC8F"/>
  <w16cid:commentId w16cid:paraId="0DDA9B5B" w16cid:durableId="21C9AC90"/>
  <w16cid:commentId w16cid:paraId="2062B2FA" w16cid:durableId="21C9AC91"/>
  <w16cid:commentId w16cid:paraId="3CED6462" w16cid:durableId="21C9AC92"/>
  <w16cid:commentId w16cid:paraId="74FC3A4D" w16cid:durableId="21C9AC94"/>
  <w16cid:commentId w16cid:paraId="63522DC7" w16cid:durableId="21C9AC95"/>
  <w16cid:commentId w16cid:paraId="555BCA7D" w16cid:durableId="21C9AC96"/>
  <w16cid:commentId w16cid:paraId="77BEEBDC" w16cid:durableId="21C9AC97"/>
  <w16cid:commentId w16cid:paraId="5D8489ED" w16cid:durableId="21C9AC98"/>
  <w16cid:commentId w16cid:paraId="0D739933" w16cid:durableId="21C9AC99"/>
  <w16cid:commentId w16cid:paraId="2B8031C5" w16cid:durableId="21C9AC9A"/>
  <w16cid:commentId w16cid:paraId="03B2AB66" w16cid:durableId="21C9AC9B"/>
  <w16cid:commentId w16cid:paraId="7AB2145D" w16cid:durableId="21C9AC9C"/>
  <w16cid:commentId w16cid:paraId="71167B7F" w16cid:durableId="21C9AC9D"/>
  <w16cid:commentId w16cid:paraId="4A1C5404" w16cid:durableId="21C9AC9E"/>
  <w16cid:commentId w16cid:paraId="3C46BCAA" w16cid:durableId="21C9AC9F"/>
  <w16cid:commentId w16cid:paraId="0F935709" w16cid:durableId="21C9ACA0"/>
  <w16cid:commentId w16cid:paraId="02F0F117" w16cid:durableId="21C9AC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A1AA1" w14:textId="77777777" w:rsidR="00522A7F" w:rsidRDefault="00522A7F" w:rsidP="004F09E8">
      <w:pPr>
        <w:spacing w:after="0" w:line="240" w:lineRule="auto"/>
      </w:pPr>
      <w:r>
        <w:separator/>
      </w:r>
    </w:p>
  </w:endnote>
  <w:endnote w:type="continuationSeparator" w:id="0">
    <w:p w14:paraId="7E199B14" w14:textId="77777777" w:rsidR="00522A7F" w:rsidRDefault="00522A7F" w:rsidP="004F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Light">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5086C" w14:textId="77777777" w:rsidR="00522A7F" w:rsidRDefault="00522A7F" w:rsidP="004F09E8">
      <w:pPr>
        <w:spacing w:after="0" w:line="240" w:lineRule="auto"/>
      </w:pPr>
      <w:r>
        <w:separator/>
      </w:r>
    </w:p>
  </w:footnote>
  <w:footnote w:type="continuationSeparator" w:id="0">
    <w:p w14:paraId="4DABD925" w14:textId="77777777" w:rsidR="00522A7F" w:rsidRDefault="00522A7F" w:rsidP="004F0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710"/>
    <w:multiLevelType w:val="hybridMultilevel"/>
    <w:tmpl w:val="8C60E496"/>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B41ADB"/>
    <w:multiLevelType w:val="hybridMultilevel"/>
    <w:tmpl w:val="EBBA0292"/>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F42348"/>
    <w:multiLevelType w:val="hybridMultilevel"/>
    <w:tmpl w:val="5AB8D43C"/>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D97A93"/>
    <w:multiLevelType w:val="hybridMultilevel"/>
    <w:tmpl w:val="15D00B42"/>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27146CFE"/>
    <w:multiLevelType w:val="hybridMultilevel"/>
    <w:tmpl w:val="5986C90E"/>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9EC6EF9"/>
    <w:multiLevelType w:val="hybridMultilevel"/>
    <w:tmpl w:val="095A0CFC"/>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D0C63AA"/>
    <w:multiLevelType w:val="hybridMultilevel"/>
    <w:tmpl w:val="621C5EAA"/>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AD4759"/>
    <w:multiLevelType w:val="hybridMultilevel"/>
    <w:tmpl w:val="49C22382"/>
    <w:lvl w:ilvl="0" w:tplc="F6FCCD44">
      <w:start w:val="1"/>
      <w:numFmt w:val="lowerRoman"/>
      <w:lvlText w:val="(%1)"/>
      <w:lvlJc w:val="left"/>
      <w:pPr>
        <w:ind w:left="1440" w:hanging="10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7AB2FAA"/>
    <w:multiLevelType w:val="hybridMultilevel"/>
    <w:tmpl w:val="B6BA8200"/>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55E5045"/>
    <w:multiLevelType w:val="hybridMultilevel"/>
    <w:tmpl w:val="76EA8666"/>
    <w:lvl w:ilvl="0" w:tplc="6A3E626E">
      <w:start w:val="1"/>
      <w:numFmt w:val="lowerRoman"/>
      <w:lvlText w:val="(%1)"/>
      <w:lvlJc w:val="left"/>
      <w:pPr>
        <w:ind w:left="1440" w:hanging="10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3691112"/>
    <w:multiLevelType w:val="hybridMultilevel"/>
    <w:tmpl w:val="62C6B53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1A75C1D"/>
    <w:multiLevelType w:val="hybridMultilevel"/>
    <w:tmpl w:val="144E4002"/>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A6D0B62"/>
    <w:multiLevelType w:val="hybridMultilevel"/>
    <w:tmpl w:val="9E9EAF34"/>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CC44A82"/>
    <w:multiLevelType w:val="hybridMultilevel"/>
    <w:tmpl w:val="56F20D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DFE56A7"/>
    <w:multiLevelType w:val="hybridMultilevel"/>
    <w:tmpl w:val="087CB878"/>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9"/>
  </w:num>
  <w:num w:numId="4">
    <w:abstractNumId w:val="10"/>
  </w:num>
  <w:num w:numId="5">
    <w:abstractNumId w:val="0"/>
  </w:num>
  <w:num w:numId="6">
    <w:abstractNumId w:val="12"/>
  </w:num>
  <w:num w:numId="7">
    <w:abstractNumId w:val="14"/>
  </w:num>
  <w:num w:numId="8">
    <w:abstractNumId w:val="5"/>
  </w:num>
  <w:num w:numId="9">
    <w:abstractNumId w:val="1"/>
  </w:num>
  <w:num w:numId="10">
    <w:abstractNumId w:val="4"/>
  </w:num>
  <w:num w:numId="11">
    <w:abstractNumId w:val="6"/>
  </w:num>
  <w:num w:numId="12">
    <w:abstractNumId w:val="8"/>
  </w:num>
  <w:num w:numId="13">
    <w:abstractNumId w:val="2"/>
  </w:num>
  <w:num w:numId="14">
    <w:abstractNumId w:val="1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ED"/>
    <w:rsid w:val="00005433"/>
    <w:rsid w:val="00045C62"/>
    <w:rsid w:val="00054813"/>
    <w:rsid w:val="000B20EE"/>
    <w:rsid w:val="000D3B65"/>
    <w:rsid w:val="000E6CB3"/>
    <w:rsid w:val="001240D9"/>
    <w:rsid w:val="00147884"/>
    <w:rsid w:val="00150AD3"/>
    <w:rsid w:val="00183A99"/>
    <w:rsid w:val="001B73B4"/>
    <w:rsid w:val="001D1949"/>
    <w:rsid w:val="001E173C"/>
    <w:rsid w:val="00221EB2"/>
    <w:rsid w:val="00226142"/>
    <w:rsid w:val="0023697D"/>
    <w:rsid w:val="00270DAA"/>
    <w:rsid w:val="00285C58"/>
    <w:rsid w:val="00295CAA"/>
    <w:rsid w:val="002A5551"/>
    <w:rsid w:val="002C06E6"/>
    <w:rsid w:val="002C6EC3"/>
    <w:rsid w:val="0031548A"/>
    <w:rsid w:val="0033070F"/>
    <w:rsid w:val="00371CD2"/>
    <w:rsid w:val="0037666D"/>
    <w:rsid w:val="003779A1"/>
    <w:rsid w:val="0038382E"/>
    <w:rsid w:val="00397030"/>
    <w:rsid w:val="003A295B"/>
    <w:rsid w:val="003B017C"/>
    <w:rsid w:val="003C33C5"/>
    <w:rsid w:val="003E0BFD"/>
    <w:rsid w:val="003F6211"/>
    <w:rsid w:val="00422791"/>
    <w:rsid w:val="004319AD"/>
    <w:rsid w:val="00471BA6"/>
    <w:rsid w:val="00476F48"/>
    <w:rsid w:val="004837D0"/>
    <w:rsid w:val="00487FC5"/>
    <w:rsid w:val="00497D90"/>
    <w:rsid w:val="004B0CF6"/>
    <w:rsid w:val="004B1E64"/>
    <w:rsid w:val="004B7F71"/>
    <w:rsid w:val="004D1E48"/>
    <w:rsid w:val="004D4D18"/>
    <w:rsid w:val="004E5D66"/>
    <w:rsid w:val="004F09E8"/>
    <w:rsid w:val="005125CE"/>
    <w:rsid w:val="0051710E"/>
    <w:rsid w:val="00522A7F"/>
    <w:rsid w:val="0054448D"/>
    <w:rsid w:val="00562F26"/>
    <w:rsid w:val="00577C62"/>
    <w:rsid w:val="0058119C"/>
    <w:rsid w:val="005831C4"/>
    <w:rsid w:val="005A23C6"/>
    <w:rsid w:val="005C566B"/>
    <w:rsid w:val="005D264E"/>
    <w:rsid w:val="005F7084"/>
    <w:rsid w:val="00614DB7"/>
    <w:rsid w:val="0063552B"/>
    <w:rsid w:val="006456EE"/>
    <w:rsid w:val="00653A1C"/>
    <w:rsid w:val="006545FC"/>
    <w:rsid w:val="00666996"/>
    <w:rsid w:val="00677A3C"/>
    <w:rsid w:val="00677EFA"/>
    <w:rsid w:val="0068014F"/>
    <w:rsid w:val="00694082"/>
    <w:rsid w:val="0070603C"/>
    <w:rsid w:val="007071CC"/>
    <w:rsid w:val="00722E21"/>
    <w:rsid w:val="00724341"/>
    <w:rsid w:val="007332CD"/>
    <w:rsid w:val="00737621"/>
    <w:rsid w:val="00765443"/>
    <w:rsid w:val="007B3F4E"/>
    <w:rsid w:val="007D0C0F"/>
    <w:rsid w:val="007E246F"/>
    <w:rsid w:val="007F52F0"/>
    <w:rsid w:val="00806B8E"/>
    <w:rsid w:val="00822C76"/>
    <w:rsid w:val="00861B2F"/>
    <w:rsid w:val="008D4CE9"/>
    <w:rsid w:val="0090086A"/>
    <w:rsid w:val="00906077"/>
    <w:rsid w:val="0094550C"/>
    <w:rsid w:val="009A0773"/>
    <w:rsid w:val="009C24A4"/>
    <w:rsid w:val="009C7072"/>
    <w:rsid w:val="00A27716"/>
    <w:rsid w:val="00A30B85"/>
    <w:rsid w:val="00A472DA"/>
    <w:rsid w:val="00A63D95"/>
    <w:rsid w:val="00AB79BE"/>
    <w:rsid w:val="00AC5260"/>
    <w:rsid w:val="00AC6EE8"/>
    <w:rsid w:val="00AD08EB"/>
    <w:rsid w:val="00AD4974"/>
    <w:rsid w:val="00AF7092"/>
    <w:rsid w:val="00B0273D"/>
    <w:rsid w:val="00B1542F"/>
    <w:rsid w:val="00B34972"/>
    <w:rsid w:val="00B5585D"/>
    <w:rsid w:val="00B709FF"/>
    <w:rsid w:val="00B90756"/>
    <w:rsid w:val="00BB5595"/>
    <w:rsid w:val="00BC0D96"/>
    <w:rsid w:val="00BC46AD"/>
    <w:rsid w:val="00BC5A2F"/>
    <w:rsid w:val="00BF08B8"/>
    <w:rsid w:val="00BF361E"/>
    <w:rsid w:val="00C372ED"/>
    <w:rsid w:val="00C7798D"/>
    <w:rsid w:val="00C95390"/>
    <w:rsid w:val="00CD2B6C"/>
    <w:rsid w:val="00CE375C"/>
    <w:rsid w:val="00CF7374"/>
    <w:rsid w:val="00D36B9D"/>
    <w:rsid w:val="00D37898"/>
    <w:rsid w:val="00D46CC0"/>
    <w:rsid w:val="00D73EF4"/>
    <w:rsid w:val="00DA0B62"/>
    <w:rsid w:val="00DC56F7"/>
    <w:rsid w:val="00DE753B"/>
    <w:rsid w:val="00DF0DA0"/>
    <w:rsid w:val="00DF5248"/>
    <w:rsid w:val="00E211B2"/>
    <w:rsid w:val="00E449ED"/>
    <w:rsid w:val="00E62671"/>
    <w:rsid w:val="00E66197"/>
    <w:rsid w:val="00EB24D2"/>
    <w:rsid w:val="00EC47B6"/>
    <w:rsid w:val="00EC5573"/>
    <w:rsid w:val="00ED200B"/>
    <w:rsid w:val="00ED58BB"/>
    <w:rsid w:val="00EE4356"/>
    <w:rsid w:val="00EF1F57"/>
    <w:rsid w:val="00F25C87"/>
    <w:rsid w:val="00F36334"/>
    <w:rsid w:val="00F51DE5"/>
    <w:rsid w:val="00F61194"/>
    <w:rsid w:val="00F86D07"/>
    <w:rsid w:val="00F900D4"/>
    <w:rsid w:val="00F92B15"/>
    <w:rsid w:val="00FA21DD"/>
    <w:rsid w:val="00FA6D91"/>
    <w:rsid w:val="00FB76D7"/>
    <w:rsid w:val="00FD7B9A"/>
    <w:rsid w:val="00FE5A20"/>
    <w:rsid w:val="00FF4F0B"/>
    <w:rsid w:val="00FF5B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6327"/>
  <w15:docId w15:val="{B1AB6EA6-AD82-42DA-98B5-C116DFDD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7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C372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rsid w:val="00C372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AC5260"/>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AC5260"/>
    <w:pPr>
      <w:ind w:left="720"/>
      <w:contextualSpacing/>
    </w:pPr>
  </w:style>
  <w:style w:type="table" w:styleId="Trameclaire-Accent5">
    <w:name w:val="Light Shading Accent 5"/>
    <w:basedOn w:val="TableauNormal"/>
    <w:uiPriority w:val="60"/>
    <w:rsid w:val="00F92B1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n-tte">
    <w:name w:val="header"/>
    <w:basedOn w:val="Normal"/>
    <w:link w:val="En-tteCar"/>
    <w:uiPriority w:val="99"/>
    <w:unhideWhenUsed/>
    <w:rsid w:val="004F09E8"/>
    <w:pPr>
      <w:tabs>
        <w:tab w:val="center" w:pos="4703"/>
        <w:tab w:val="right" w:pos="9406"/>
      </w:tabs>
      <w:spacing w:after="0" w:line="240" w:lineRule="auto"/>
    </w:pPr>
  </w:style>
  <w:style w:type="character" w:customStyle="1" w:styleId="En-tteCar">
    <w:name w:val="En-tête Car"/>
    <w:basedOn w:val="Policepardfaut"/>
    <w:link w:val="En-tte"/>
    <w:uiPriority w:val="99"/>
    <w:rsid w:val="004F09E8"/>
  </w:style>
  <w:style w:type="paragraph" w:styleId="Pieddepage">
    <w:name w:val="footer"/>
    <w:basedOn w:val="Normal"/>
    <w:link w:val="PieddepageCar"/>
    <w:uiPriority w:val="99"/>
    <w:unhideWhenUsed/>
    <w:rsid w:val="004F09E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F09E8"/>
  </w:style>
  <w:style w:type="character" w:styleId="Marquedecommentaire">
    <w:name w:val="annotation reference"/>
    <w:basedOn w:val="Policepardfaut"/>
    <w:uiPriority w:val="99"/>
    <w:semiHidden/>
    <w:unhideWhenUsed/>
    <w:rsid w:val="0058119C"/>
    <w:rPr>
      <w:sz w:val="16"/>
      <w:szCs w:val="16"/>
    </w:rPr>
  </w:style>
  <w:style w:type="paragraph" w:styleId="Commentaire">
    <w:name w:val="annotation text"/>
    <w:basedOn w:val="Normal"/>
    <w:link w:val="CommentaireCar"/>
    <w:uiPriority w:val="99"/>
    <w:semiHidden/>
    <w:unhideWhenUsed/>
    <w:rsid w:val="0058119C"/>
    <w:pPr>
      <w:spacing w:line="240" w:lineRule="auto"/>
    </w:pPr>
    <w:rPr>
      <w:sz w:val="20"/>
      <w:szCs w:val="20"/>
    </w:rPr>
  </w:style>
  <w:style w:type="character" w:customStyle="1" w:styleId="CommentaireCar">
    <w:name w:val="Commentaire Car"/>
    <w:basedOn w:val="Policepardfaut"/>
    <w:link w:val="Commentaire"/>
    <w:uiPriority w:val="99"/>
    <w:semiHidden/>
    <w:rsid w:val="0058119C"/>
    <w:rPr>
      <w:sz w:val="20"/>
      <w:szCs w:val="20"/>
    </w:rPr>
  </w:style>
  <w:style w:type="paragraph" w:styleId="Objetducommentaire">
    <w:name w:val="annotation subject"/>
    <w:basedOn w:val="Commentaire"/>
    <w:next w:val="Commentaire"/>
    <w:link w:val="ObjetducommentaireCar"/>
    <w:uiPriority w:val="99"/>
    <w:semiHidden/>
    <w:unhideWhenUsed/>
    <w:rsid w:val="0058119C"/>
    <w:rPr>
      <w:b/>
      <w:bCs/>
    </w:rPr>
  </w:style>
  <w:style w:type="character" w:customStyle="1" w:styleId="ObjetducommentaireCar">
    <w:name w:val="Objet du commentaire Car"/>
    <w:basedOn w:val="CommentaireCar"/>
    <w:link w:val="Objetducommentaire"/>
    <w:uiPriority w:val="99"/>
    <w:semiHidden/>
    <w:rsid w:val="0058119C"/>
    <w:rPr>
      <w:b/>
      <w:bCs/>
      <w:sz w:val="20"/>
      <w:szCs w:val="20"/>
    </w:rPr>
  </w:style>
  <w:style w:type="paragraph" w:styleId="Textedebulles">
    <w:name w:val="Balloon Text"/>
    <w:basedOn w:val="Normal"/>
    <w:link w:val="TextedebullesCar"/>
    <w:uiPriority w:val="99"/>
    <w:semiHidden/>
    <w:unhideWhenUsed/>
    <w:rsid w:val="005811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119C"/>
    <w:rPr>
      <w:rFonts w:ascii="Segoe UI" w:hAnsi="Segoe UI" w:cs="Segoe UI"/>
      <w:sz w:val="18"/>
      <w:szCs w:val="18"/>
    </w:rPr>
  </w:style>
  <w:style w:type="paragraph" w:customStyle="1" w:styleId="Body">
    <w:name w:val="Body"/>
    <w:rsid w:val="003779A1"/>
    <w:pPr>
      <w:spacing w:after="0" w:line="312" w:lineRule="auto"/>
    </w:pPr>
    <w:rPr>
      <w:rFonts w:ascii="Helvetica Neue Light" w:eastAsia="Arial Unicode MS" w:hAnsi="Helvetica Neue Light" w:cs="Arial Unicode MS"/>
      <w:color w:val="000000"/>
      <w:sz w:val="20"/>
      <w:szCs w:val="20"/>
      <w:lang w:val="en-CA" w:eastAsia="en-CA"/>
    </w:rPr>
  </w:style>
  <w:style w:type="paragraph" w:customStyle="1" w:styleId="Body2">
    <w:name w:val="Body 2"/>
    <w:rsid w:val="003779A1"/>
    <w:pPr>
      <w:suppressAutoHyphens/>
      <w:spacing w:after="180" w:line="288" w:lineRule="auto"/>
    </w:pPr>
    <w:rPr>
      <w:rFonts w:ascii="Helvetica Neue Light" w:eastAsia="Arial Unicode MS" w:hAnsi="Helvetica Neue Light" w:cs="Arial Unicode MS"/>
      <w:color w:val="000000"/>
      <w:sz w:val="20"/>
      <w:szCs w:val="20"/>
      <w:lang w:val="en-US" w:eastAsia="en-CA"/>
    </w:rPr>
  </w:style>
  <w:style w:type="paragraph" w:customStyle="1" w:styleId="TableStyle2">
    <w:name w:val="Table Style 2"/>
    <w:rsid w:val="003779A1"/>
    <w:pPr>
      <w:tabs>
        <w:tab w:val="right" w:pos="1267"/>
        <w:tab w:val="right" w:pos="1333"/>
      </w:tabs>
      <w:spacing w:after="0" w:line="240" w:lineRule="auto"/>
    </w:pPr>
    <w:rPr>
      <w:rFonts w:ascii="Helvetica Neue Light" w:eastAsia="Helvetica Neue Light" w:hAnsi="Helvetica Neue Light" w:cs="Helvetica Neue Light"/>
      <w:color w:val="000000"/>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603">
      <w:bodyDiv w:val="1"/>
      <w:marLeft w:val="0"/>
      <w:marRight w:val="0"/>
      <w:marTop w:val="0"/>
      <w:marBottom w:val="0"/>
      <w:divBdr>
        <w:top w:val="none" w:sz="0" w:space="0" w:color="auto"/>
        <w:left w:val="none" w:sz="0" w:space="0" w:color="auto"/>
        <w:bottom w:val="none" w:sz="0" w:space="0" w:color="auto"/>
        <w:right w:val="none" w:sz="0" w:space="0" w:color="auto"/>
      </w:divBdr>
    </w:div>
    <w:div w:id="71125040">
      <w:bodyDiv w:val="1"/>
      <w:marLeft w:val="0"/>
      <w:marRight w:val="0"/>
      <w:marTop w:val="0"/>
      <w:marBottom w:val="0"/>
      <w:divBdr>
        <w:top w:val="none" w:sz="0" w:space="0" w:color="auto"/>
        <w:left w:val="none" w:sz="0" w:space="0" w:color="auto"/>
        <w:bottom w:val="none" w:sz="0" w:space="0" w:color="auto"/>
        <w:right w:val="none" w:sz="0" w:space="0" w:color="auto"/>
      </w:divBdr>
    </w:div>
    <w:div w:id="194200319">
      <w:bodyDiv w:val="1"/>
      <w:marLeft w:val="0"/>
      <w:marRight w:val="0"/>
      <w:marTop w:val="0"/>
      <w:marBottom w:val="0"/>
      <w:divBdr>
        <w:top w:val="none" w:sz="0" w:space="0" w:color="auto"/>
        <w:left w:val="none" w:sz="0" w:space="0" w:color="auto"/>
        <w:bottom w:val="none" w:sz="0" w:space="0" w:color="auto"/>
        <w:right w:val="none" w:sz="0" w:space="0" w:color="auto"/>
      </w:divBdr>
      <w:divsChild>
        <w:div w:id="433599205">
          <w:marLeft w:val="0"/>
          <w:marRight w:val="0"/>
          <w:marTop w:val="0"/>
          <w:marBottom w:val="0"/>
          <w:divBdr>
            <w:top w:val="none" w:sz="0" w:space="0" w:color="auto"/>
            <w:left w:val="none" w:sz="0" w:space="0" w:color="auto"/>
            <w:bottom w:val="none" w:sz="0" w:space="0" w:color="auto"/>
            <w:right w:val="none" w:sz="0" w:space="0" w:color="auto"/>
          </w:divBdr>
          <w:divsChild>
            <w:div w:id="860512775">
              <w:marLeft w:val="0"/>
              <w:marRight w:val="0"/>
              <w:marTop w:val="0"/>
              <w:marBottom w:val="0"/>
              <w:divBdr>
                <w:top w:val="none" w:sz="0" w:space="0" w:color="auto"/>
                <w:left w:val="none" w:sz="0" w:space="0" w:color="auto"/>
                <w:bottom w:val="none" w:sz="0" w:space="0" w:color="auto"/>
                <w:right w:val="none" w:sz="0" w:space="0" w:color="auto"/>
              </w:divBdr>
            </w:div>
            <w:div w:id="1586838046">
              <w:marLeft w:val="0"/>
              <w:marRight w:val="0"/>
              <w:marTop w:val="0"/>
              <w:marBottom w:val="0"/>
              <w:divBdr>
                <w:top w:val="none" w:sz="0" w:space="0" w:color="auto"/>
                <w:left w:val="none" w:sz="0" w:space="0" w:color="auto"/>
                <w:bottom w:val="none" w:sz="0" w:space="0" w:color="auto"/>
                <w:right w:val="none" w:sz="0" w:space="0" w:color="auto"/>
              </w:divBdr>
            </w:div>
            <w:div w:id="473304088">
              <w:marLeft w:val="0"/>
              <w:marRight w:val="0"/>
              <w:marTop w:val="0"/>
              <w:marBottom w:val="0"/>
              <w:divBdr>
                <w:top w:val="none" w:sz="0" w:space="0" w:color="auto"/>
                <w:left w:val="none" w:sz="0" w:space="0" w:color="auto"/>
                <w:bottom w:val="none" w:sz="0" w:space="0" w:color="auto"/>
                <w:right w:val="none" w:sz="0" w:space="0" w:color="auto"/>
              </w:divBdr>
            </w:div>
            <w:div w:id="9914427">
              <w:marLeft w:val="0"/>
              <w:marRight w:val="0"/>
              <w:marTop w:val="0"/>
              <w:marBottom w:val="0"/>
              <w:divBdr>
                <w:top w:val="none" w:sz="0" w:space="0" w:color="auto"/>
                <w:left w:val="none" w:sz="0" w:space="0" w:color="auto"/>
                <w:bottom w:val="none" w:sz="0" w:space="0" w:color="auto"/>
                <w:right w:val="none" w:sz="0" w:space="0" w:color="auto"/>
              </w:divBdr>
            </w:div>
            <w:div w:id="461190620">
              <w:marLeft w:val="0"/>
              <w:marRight w:val="0"/>
              <w:marTop w:val="0"/>
              <w:marBottom w:val="0"/>
              <w:divBdr>
                <w:top w:val="none" w:sz="0" w:space="0" w:color="auto"/>
                <w:left w:val="none" w:sz="0" w:space="0" w:color="auto"/>
                <w:bottom w:val="none" w:sz="0" w:space="0" w:color="auto"/>
                <w:right w:val="none" w:sz="0" w:space="0" w:color="auto"/>
              </w:divBdr>
            </w:div>
            <w:div w:id="1305236159">
              <w:marLeft w:val="0"/>
              <w:marRight w:val="0"/>
              <w:marTop w:val="0"/>
              <w:marBottom w:val="0"/>
              <w:divBdr>
                <w:top w:val="none" w:sz="0" w:space="0" w:color="auto"/>
                <w:left w:val="none" w:sz="0" w:space="0" w:color="auto"/>
                <w:bottom w:val="none" w:sz="0" w:space="0" w:color="auto"/>
                <w:right w:val="none" w:sz="0" w:space="0" w:color="auto"/>
              </w:divBdr>
            </w:div>
            <w:div w:id="940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5262">
      <w:bodyDiv w:val="1"/>
      <w:marLeft w:val="0"/>
      <w:marRight w:val="0"/>
      <w:marTop w:val="0"/>
      <w:marBottom w:val="0"/>
      <w:divBdr>
        <w:top w:val="none" w:sz="0" w:space="0" w:color="auto"/>
        <w:left w:val="none" w:sz="0" w:space="0" w:color="auto"/>
        <w:bottom w:val="none" w:sz="0" w:space="0" w:color="auto"/>
        <w:right w:val="none" w:sz="0" w:space="0" w:color="auto"/>
      </w:divBdr>
    </w:div>
    <w:div w:id="1014725377">
      <w:bodyDiv w:val="1"/>
      <w:marLeft w:val="0"/>
      <w:marRight w:val="0"/>
      <w:marTop w:val="0"/>
      <w:marBottom w:val="0"/>
      <w:divBdr>
        <w:top w:val="none" w:sz="0" w:space="0" w:color="auto"/>
        <w:left w:val="none" w:sz="0" w:space="0" w:color="auto"/>
        <w:bottom w:val="none" w:sz="0" w:space="0" w:color="auto"/>
        <w:right w:val="none" w:sz="0" w:space="0" w:color="auto"/>
      </w:divBdr>
    </w:div>
    <w:div w:id="1413746417">
      <w:bodyDiv w:val="1"/>
      <w:marLeft w:val="0"/>
      <w:marRight w:val="0"/>
      <w:marTop w:val="0"/>
      <w:marBottom w:val="0"/>
      <w:divBdr>
        <w:top w:val="none" w:sz="0" w:space="0" w:color="auto"/>
        <w:left w:val="none" w:sz="0" w:space="0" w:color="auto"/>
        <w:bottom w:val="none" w:sz="0" w:space="0" w:color="auto"/>
        <w:right w:val="none" w:sz="0" w:space="0" w:color="auto"/>
      </w:divBdr>
    </w:div>
    <w:div w:id="1546990665">
      <w:bodyDiv w:val="1"/>
      <w:marLeft w:val="0"/>
      <w:marRight w:val="0"/>
      <w:marTop w:val="0"/>
      <w:marBottom w:val="0"/>
      <w:divBdr>
        <w:top w:val="none" w:sz="0" w:space="0" w:color="auto"/>
        <w:left w:val="none" w:sz="0" w:space="0" w:color="auto"/>
        <w:bottom w:val="none" w:sz="0" w:space="0" w:color="auto"/>
        <w:right w:val="none" w:sz="0" w:space="0" w:color="auto"/>
      </w:divBdr>
    </w:div>
    <w:div w:id="165911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7FC84C0C4E5F498DC4AF5003586C8E" ma:contentTypeVersion="11" ma:contentTypeDescription="Crée un document." ma:contentTypeScope="" ma:versionID="70ebb6d85364f82c9144b88f7f37214a">
  <xsd:schema xmlns:xsd="http://www.w3.org/2001/XMLSchema" xmlns:xs="http://www.w3.org/2001/XMLSchema" xmlns:p="http://schemas.microsoft.com/office/2006/metadata/properties" xmlns:ns2="47aa2e45-2fbe-4ec8-adf5-629d8daf0e15" xmlns:ns3="d5dbe742-835b-407c-ae3e-88ac67ddc1a7" targetNamespace="http://schemas.microsoft.com/office/2006/metadata/properties" ma:root="true" ma:fieldsID="1f0dbac97d09cbad297b2ead2f67b727" ns2:_="" ns3:_="">
    <xsd:import namespace="47aa2e45-2fbe-4ec8-adf5-629d8daf0e15"/>
    <xsd:import namespace="d5dbe742-835b-407c-ae3e-88ac67ddc1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a2e45-2fbe-4ec8-adf5-629d8daf0e15"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5dbe742-835b-407c-ae3e-88ac67ddc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13D17-108F-4784-9CF7-2D034EDFF382}">
  <ds:schemaRefs>
    <ds:schemaRef ds:uri="http://schemas.microsoft.com/sharepoint/v3/contenttype/forms"/>
  </ds:schemaRefs>
</ds:datastoreItem>
</file>

<file path=customXml/itemProps2.xml><?xml version="1.0" encoding="utf-8"?>
<ds:datastoreItem xmlns:ds="http://schemas.openxmlformats.org/officeDocument/2006/customXml" ds:itemID="{A485C50B-F2A6-422E-8B95-36CEAF1EF5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63BF51-A55B-43C0-8CF4-E864543DA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a2e45-2fbe-4ec8-adf5-629d8daf0e15"/>
    <ds:schemaRef ds:uri="d5dbe742-835b-407c-ae3e-88ac67ddc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1CB5B-8CFB-4E3B-9DDD-7D04F157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1415</Words>
  <Characters>7784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Flintoff, Martin</dc:creator>
  <cp:lastModifiedBy>Haj-Hassan, Rana</cp:lastModifiedBy>
  <cp:revision>3</cp:revision>
  <cp:lastPrinted>2020-01-15T20:21:00Z</cp:lastPrinted>
  <dcterms:created xsi:type="dcterms:W3CDTF">2020-01-15T20:53:00Z</dcterms:created>
  <dcterms:modified xsi:type="dcterms:W3CDTF">2020-01-15T20:56:00Z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0x010100867FC84C0C4E5F498DC4AF5003586C8E</vt:lpwstr>
  </property>
</Properties>
</file>