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8CBF" w14:textId="00C714E8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Rencontre du Conseil d´école</w:t>
      </w:r>
    </w:p>
    <w:p w14:paraId="0AB4612D" w14:textId="217B2CE5" w:rsidR="00EB1C15" w:rsidRP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vertAlign w:val="superscript"/>
          <w:lang w:eastAsia="fr-CA"/>
          <w14:ligatures w14:val="none"/>
        </w:rPr>
        <w:t>er</w:t>
      </w: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 xml:space="preserve"> octobre 2024</w:t>
      </w:r>
    </w:p>
    <w:p w14:paraId="06826994" w14:textId="7FF078FA" w:rsidR="00EB1C15" w:rsidRDefault="00EB1C15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 w:rsidRPr="00EB1C15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18h30</w:t>
      </w:r>
    </w:p>
    <w:p w14:paraId="0632AE8E" w14:textId="0F290656" w:rsidR="00B816D8" w:rsidRDefault="00B816D8" w:rsidP="00EB1C15">
      <w:pPr>
        <w:spacing w:line="240" w:lineRule="auto"/>
        <w:jc w:val="center"/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fr-CA"/>
          <w14:ligatures w14:val="none"/>
        </w:rPr>
        <w:t>PROCÈS VERBAL</w:t>
      </w:r>
    </w:p>
    <w:p w14:paraId="448B279D" w14:textId="17164BFB" w:rsidR="006E0EFC" w:rsidRDefault="006E0EFC"/>
    <w:p w14:paraId="5686A7BB" w14:textId="29BA79F8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Mot de bienvenue</w:t>
      </w:r>
      <w:r w:rsidR="00B816D8">
        <w:rPr>
          <w:rFonts w:ascii="Posterama" w:hAnsi="Posterama" w:cs="Posterama"/>
          <w:sz w:val="24"/>
          <w:szCs w:val="24"/>
        </w:rPr>
        <w:t xml:space="preserve"> de Mme Manon</w:t>
      </w:r>
    </w:p>
    <w:p w14:paraId="3416CDEA" w14:textId="77777777" w:rsidR="00C67ABF" w:rsidRDefault="00C67ABF" w:rsidP="00C67ABF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23EEF476" w14:textId="56C70EA9" w:rsidR="000F59A6" w:rsidRDefault="000F59A6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Présentation du mandat du Conseil d´école, des responsabilités des membres et </w:t>
      </w:r>
      <w:r w:rsidR="003D7F98">
        <w:rPr>
          <w:rFonts w:ascii="Posterama" w:hAnsi="Posterama" w:cs="Posterama"/>
          <w:sz w:val="24"/>
          <w:szCs w:val="24"/>
        </w:rPr>
        <w:t>du respect de la vie privée</w:t>
      </w:r>
      <w:r w:rsidR="00EE2D7C">
        <w:rPr>
          <w:rFonts w:ascii="Posterama" w:hAnsi="Posterama" w:cs="Posterama"/>
          <w:sz w:val="24"/>
          <w:szCs w:val="24"/>
        </w:rPr>
        <w:t xml:space="preserve"> – Mme Manon enverra à tous les membres la documentation expliquant les rôles et responsabilités</w:t>
      </w:r>
    </w:p>
    <w:p w14:paraId="206CE819" w14:textId="77777777" w:rsidR="00EB1C15" w:rsidRPr="00EB1C15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06DDA00E" w14:textId="77777777" w:rsidR="00EB1C15" w:rsidRPr="001D182B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Élections</w:t>
      </w:r>
      <w:r>
        <w:rPr>
          <w:rFonts w:ascii="Posterama" w:hAnsi="Posterama" w:cs="Posterama"/>
          <w:sz w:val="24"/>
          <w:szCs w:val="24"/>
        </w:rPr>
        <w:t> :</w:t>
      </w:r>
    </w:p>
    <w:p w14:paraId="7F51FADF" w14:textId="2F4E8C11" w:rsidR="00EB1C15" w:rsidRPr="007E20DE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7E20DE">
        <w:rPr>
          <w:rFonts w:ascii="Posterama" w:hAnsi="Posterama" w:cs="Posterama"/>
          <w:sz w:val="24"/>
          <w:szCs w:val="24"/>
        </w:rPr>
        <w:t xml:space="preserve">Présidence : </w:t>
      </w:r>
      <w:r w:rsidR="00A82FA8" w:rsidRPr="007E20DE">
        <w:rPr>
          <w:rFonts w:ascii="Posterama" w:eastAsia="Verdana" w:hAnsi="Posterama" w:cs="Posterama"/>
          <w:sz w:val="24"/>
          <w:szCs w:val="24"/>
        </w:rPr>
        <w:t>Pierre Mifsud</w:t>
      </w:r>
    </w:p>
    <w:p w14:paraId="6AC3BE08" w14:textId="77777777" w:rsidR="007E20DE" w:rsidRPr="007E20DE" w:rsidRDefault="00EB1C15" w:rsidP="007E20DE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7E20DE">
        <w:rPr>
          <w:rFonts w:ascii="Posterama" w:hAnsi="Posterama" w:cs="Posterama"/>
          <w:sz w:val="24"/>
          <w:szCs w:val="24"/>
        </w:rPr>
        <w:t xml:space="preserve">Vice-présidence : </w:t>
      </w:r>
      <w:r w:rsidR="004C642F" w:rsidRPr="007E20DE">
        <w:rPr>
          <w:rFonts w:ascii="Posterama" w:eastAsia="Verdana" w:hAnsi="Posterama" w:cs="Posterama"/>
          <w:sz w:val="24"/>
          <w:szCs w:val="24"/>
        </w:rPr>
        <w:t>Mohamed Ben Aissa</w:t>
      </w:r>
    </w:p>
    <w:p w14:paraId="5EC69B20" w14:textId="1EED7972" w:rsidR="00EB1C15" w:rsidRPr="007E20DE" w:rsidRDefault="007E20DE" w:rsidP="007E20DE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7E20DE">
        <w:rPr>
          <w:rFonts w:ascii="Posterama" w:hAnsi="Posterama" w:cs="Posterama"/>
          <w:sz w:val="24"/>
          <w:szCs w:val="24"/>
        </w:rPr>
        <w:t>Co-s</w:t>
      </w:r>
      <w:r w:rsidR="00EB1C15" w:rsidRPr="007E20DE">
        <w:rPr>
          <w:rFonts w:ascii="Posterama" w:hAnsi="Posterama" w:cs="Posterama"/>
          <w:sz w:val="24"/>
          <w:szCs w:val="24"/>
        </w:rPr>
        <w:t>ecrétaire</w:t>
      </w:r>
      <w:r w:rsidRPr="007E20DE">
        <w:rPr>
          <w:rFonts w:ascii="Posterama" w:hAnsi="Posterama" w:cs="Posterama"/>
          <w:sz w:val="24"/>
          <w:szCs w:val="24"/>
        </w:rPr>
        <w:t>s</w:t>
      </w:r>
      <w:r w:rsidR="00EB1C15" w:rsidRPr="007E20DE">
        <w:rPr>
          <w:rFonts w:ascii="Posterama" w:hAnsi="Posterama" w:cs="Posterama"/>
          <w:sz w:val="24"/>
          <w:szCs w:val="24"/>
        </w:rPr>
        <w:t xml:space="preserve"> : </w:t>
      </w:r>
      <w:r w:rsidR="001021CC" w:rsidRPr="007E20DE">
        <w:rPr>
          <w:rFonts w:ascii="Posterama" w:eastAsia="Verdana" w:hAnsi="Posterama" w:cs="Posterama"/>
          <w:sz w:val="24"/>
          <w:szCs w:val="24"/>
        </w:rPr>
        <w:t>Blair Armstrong</w:t>
      </w:r>
      <w:r w:rsidRPr="007E20DE">
        <w:rPr>
          <w:rFonts w:ascii="Posterama" w:eastAsia="Verdana" w:hAnsi="Posterama" w:cs="Posterama"/>
          <w:sz w:val="24"/>
          <w:szCs w:val="24"/>
        </w:rPr>
        <w:t xml:space="preserve"> et Nate Emberson</w:t>
      </w:r>
    </w:p>
    <w:p w14:paraId="043A1104" w14:textId="77777777" w:rsidR="00EB1C15" w:rsidRPr="007E20DE" w:rsidRDefault="00EB1C15" w:rsidP="00EB1C15">
      <w:pPr>
        <w:pStyle w:val="Sansinterlign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7E20DE">
        <w:rPr>
          <w:rFonts w:ascii="Posterama" w:hAnsi="Posterama" w:cs="Posterama"/>
          <w:sz w:val="24"/>
          <w:szCs w:val="24"/>
        </w:rPr>
        <w:t>Trésorière : Mme Aurore Sutton, secrétaire de l´école</w:t>
      </w:r>
    </w:p>
    <w:p w14:paraId="42AB79A1" w14:textId="77777777" w:rsidR="00EB1C15" w:rsidRPr="004C0786" w:rsidRDefault="00EB1C15" w:rsidP="00EB1C15">
      <w:pPr>
        <w:pStyle w:val="Sansinterligne"/>
        <w:ind w:left="1080"/>
      </w:pPr>
    </w:p>
    <w:p w14:paraId="48B51E2E" w14:textId="77956888" w:rsidR="00EB1C15" w:rsidRDefault="00EB1C15" w:rsidP="00AF4B50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Rapport de la Direction</w:t>
      </w:r>
    </w:p>
    <w:p w14:paraId="00A6BF67" w14:textId="138450B3" w:rsidR="003E1E42" w:rsidRDefault="003E1E42" w:rsidP="003E1E42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Nous avons eu une très belle rentrée scolaire!</w:t>
      </w:r>
    </w:p>
    <w:p w14:paraId="0A9A2A49" w14:textId="302147BA" w:rsidR="003E1E42" w:rsidRDefault="00665586" w:rsidP="003E1E42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Pratiques des mesures de sécurité : </w:t>
      </w:r>
    </w:p>
    <w:p w14:paraId="57D2AE5C" w14:textId="3E048E62" w:rsidR="00665586" w:rsidRDefault="00665586" w:rsidP="00665586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10 septembre – pratique de </w:t>
      </w:r>
      <w:proofErr w:type="spellStart"/>
      <w:r>
        <w:rPr>
          <w:rFonts w:ascii="Posterama" w:hAnsi="Posterama" w:cs="Posterama"/>
          <w:sz w:val="24"/>
          <w:szCs w:val="24"/>
        </w:rPr>
        <w:t>lockdown</w:t>
      </w:r>
      <w:proofErr w:type="spellEnd"/>
      <w:r>
        <w:rPr>
          <w:rFonts w:ascii="Posterama" w:hAnsi="Posterama" w:cs="Posterama"/>
          <w:sz w:val="24"/>
          <w:szCs w:val="24"/>
        </w:rPr>
        <w:t xml:space="preserve"> – réussie!</w:t>
      </w:r>
    </w:p>
    <w:p w14:paraId="17B15AA1" w14:textId="042DC897" w:rsidR="00227A33" w:rsidRDefault="00227A33" w:rsidP="00665586">
      <w:pPr>
        <w:pStyle w:val="Paragraphedeliste"/>
        <w:ind w:left="1080"/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17 septembre – pratique d´évacuation – réussie!</w:t>
      </w:r>
    </w:p>
    <w:p w14:paraId="07DE8642" w14:textId="7A90A2A3" w:rsidR="00665586" w:rsidRDefault="008343B5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Soirée Curriculum – un beau succès! Plusieurs familles sont venues nous visiter ainsi que les organismes communautaires présents</w:t>
      </w:r>
    </w:p>
    <w:p w14:paraId="156474D7" w14:textId="5ECB774B" w:rsidR="00262964" w:rsidRDefault="00262964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 xml:space="preserve">Journée pédagogique – ateliers de formations pour les membres du personnel – détails </w:t>
      </w:r>
      <w:r w:rsidR="00C56332">
        <w:rPr>
          <w:rFonts w:ascii="Posterama" w:hAnsi="Posterama" w:cs="Posterama"/>
          <w:sz w:val="24"/>
          <w:szCs w:val="24"/>
        </w:rPr>
        <w:t xml:space="preserve">des sujets traités </w:t>
      </w:r>
      <w:r>
        <w:rPr>
          <w:rFonts w:ascii="Posterama" w:hAnsi="Posterama" w:cs="Posterama"/>
          <w:sz w:val="24"/>
          <w:szCs w:val="24"/>
        </w:rPr>
        <w:t>sur le site du Conseil et de l´école</w:t>
      </w:r>
    </w:p>
    <w:p w14:paraId="2C778C1B" w14:textId="01922F46" w:rsidR="008617B6" w:rsidRDefault="008617B6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16 septembre – spectacle de Éco-Héros – MAJA à la 6</w:t>
      </w:r>
      <w:r w:rsidRPr="008617B6">
        <w:rPr>
          <w:rFonts w:ascii="Posterama" w:hAnsi="Posterama" w:cs="Posterama"/>
          <w:sz w:val="24"/>
          <w:szCs w:val="24"/>
          <w:vertAlign w:val="superscript"/>
        </w:rPr>
        <w:t>e</w:t>
      </w:r>
      <w:r>
        <w:rPr>
          <w:rFonts w:ascii="Posterama" w:hAnsi="Posterama" w:cs="Posterama"/>
          <w:sz w:val="24"/>
          <w:szCs w:val="24"/>
        </w:rPr>
        <w:t xml:space="preserve"> année</w:t>
      </w:r>
    </w:p>
    <w:p w14:paraId="45C2268D" w14:textId="4120489C" w:rsidR="0096066B" w:rsidRPr="0096066B" w:rsidRDefault="0096066B" w:rsidP="0096066B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6066B">
        <w:rPr>
          <w:rFonts w:ascii="Posterama" w:hAnsi="Posterama" w:cs="Posterama"/>
          <w:sz w:val="24"/>
          <w:szCs w:val="24"/>
        </w:rPr>
        <w:t>Un énorme MERCI à Mme Oana pour l´organisation de l´assemblée du Drapeau Franco</w:t>
      </w:r>
      <w:r w:rsidRPr="0096066B">
        <w:rPr>
          <w:rFonts w:ascii="Posterama" w:hAnsi="Posterama" w:cs="Posterama"/>
          <w:sz w:val="24"/>
          <w:szCs w:val="24"/>
        </w:rPr>
        <w:t xml:space="preserve"> et la Course Terry Fox</w:t>
      </w:r>
    </w:p>
    <w:p w14:paraId="4759EDD6" w14:textId="6BB6B29E" w:rsidR="00262964" w:rsidRDefault="00C56332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Dépistage précoce des élèves de jardin, 1</w:t>
      </w:r>
      <w:r w:rsidRPr="00C56332">
        <w:rPr>
          <w:rFonts w:ascii="Posterama" w:hAnsi="Posterama" w:cs="Posterama"/>
          <w:sz w:val="24"/>
          <w:szCs w:val="24"/>
          <w:vertAlign w:val="superscript"/>
        </w:rPr>
        <w:t>re</w:t>
      </w:r>
      <w:r>
        <w:rPr>
          <w:rFonts w:ascii="Posterama" w:hAnsi="Posterama" w:cs="Posterama"/>
          <w:sz w:val="24"/>
          <w:szCs w:val="24"/>
        </w:rPr>
        <w:t xml:space="preserve"> et 2 e année </w:t>
      </w:r>
      <w:r w:rsidR="004C15E8">
        <w:rPr>
          <w:rFonts w:ascii="Posterama" w:hAnsi="Posterama" w:cs="Posterama"/>
          <w:sz w:val="24"/>
          <w:szCs w:val="24"/>
        </w:rPr>
        <w:t>–</w:t>
      </w:r>
      <w:r>
        <w:rPr>
          <w:rFonts w:ascii="Posterama" w:hAnsi="Posterama" w:cs="Posterama"/>
          <w:sz w:val="24"/>
          <w:szCs w:val="24"/>
        </w:rPr>
        <w:t xml:space="preserve"> </w:t>
      </w:r>
      <w:r w:rsidR="004C15E8">
        <w:rPr>
          <w:rFonts w:ascii="Posterama" w:hAnsi="Posterama" w:cs="Posterama"/>
          <w:sz w:val="24"/>
          <w:szCs w:val="24"/>
        </w:rPr>
        <w:t>les évaluations ont débutées et les résultats seront communiqués aux familles d´ici la mi-octobre</w:t>
      </w:r>
    </w:p>
    <w:p w14:paraId="3A25303A" w14:textId="3F82BF6E" w:rsidR="002C7DFC" w:rsidRPr="0096066B" w:rsidRDefault="002C7DFC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 w:rsidRPr="0096066B">
        <w:rPr>
          <w:rFonts w:ascii="Posterama" w:hAnsi="Posterama" w:cs="Posterama"/>
          <w:sz w:val="24"/>
          <w:szCs w:val="24"/>
        </w:rPr>
        <w:t xml:space="preserve">30 septembre : </w:t>
      </w:r>
      <w:r w:rsidR="0096066B">
        <w:rPr>
          <w:rFonts w:ascii="Posterama" w:hAnsi="Posterama" w:cs="Posterama"/>
          <w:sz w:val="24"/>
          <w:szCs w:val="24"/>
        </w:rPr>
        <w:t>Nous avons marqué l</w:t>
      </w:r>
      <w:r w:rsidRPr="0096066B">
        <w:rPr>
          <w:rFonts w:ascii="Posterama" w:hAnsi="Posterama" w:cs="Posterama"/>
          <w:sz w:val="24"/>
          <w:szCs w:val="24"/>
        </w:rPr>
        <w:t>a Journée nationale de la vérité et de la réconciliation</w:t>
      </w:r>
      <w:r w:rsidR="00C67ABF">
        <w:rPr>
          <w:rFonts w:ascii="Posterama" w:hAnsi="Posterama" w:cs="Posterama"/>
          <w:sz w:val="24"/>
          <w:szCs w:val="24"/>
        </w:rPr>
        <w:t xml:space="preserve"> </w:t>
      </w:r>
    </w:p>
    <w:p w14:paraId="1ACD5519" w14:textId="2B4B5001" w:rsidR="00386975" w:rsidRPr="00386975" w:rsidRDefault="00386975" w:rsidP="00386975">
      <w:pPr>
        <w:pStyle w:val="Paragraphedeliste"/>
        <w:numPr>
          <w:ilvl w:val="0"/>
          <w:numId w:val="3"/>
        </w:numPr>
        <w:rPr>
          <w:rFonts w:ascii="Posterama" w:eastAsia="Calisto MT" w:hAnsi="Posterama" w:cs="Posterama"/>
          <w:b/>
          <w:bCs/>
          <w:color w:val="000000" w:themeColor="text1"/>
        </w:rPr>
      </w:pPr>
      <w:r w:rsidRPr="00386975">
        <w:rPr>
          <w:rFonts w:ascii="Posterama" w:eastAsia="Times New Roman" w:hAnsi="Posterama" w:cs="Posterama"/>
          <w:color w:val="000000"/>
          <w:sz w:val="24"/>
          <w:szCs w:val="24"/>
        </w:rPr>
        <w:t>8 oct. @ 14h30 – Spectacle Maria Cannelloni (MAJA à 3</w:t>
      </w:r>
      <w:r w:rsidRPr="00386975">
        <w:rPr>
          <w:rFonts w:ascii="Posterama" w:eastAsia="Times New Roman" w:hAnsi="Posterama" w:cs="Posterama"/>
          <w:color w:val="000000"/>
          <w:sz w:val="24"/>
          <w:szCs w:val="24"/>
          <w:vertAlign w:val="superscript"/>
        </w:rPr>
        <w:t>e</w:t>
      </w:r>
      <w:r w:rsidRPr="00386975">
        <w:rPr>
          <w:rFonts w:ascii="Posterama" w:eastAsia="Times New Roman" w:hAnsi="Posterama" w:cs="Posterama"/>
          <w:color w:val="000000"/>
          <w:sz w:val="24"/>
          <w:szCs w:val="24"/>
        </w:rPr>
        <w:t xml:space="preserve"> année)</w:t>
      </w:r>
    </w:p>
    <w:p w14:paraId="1495C377" w14:textId="40D801D1" w:rsidR="004D7236" w:rsidRDefault="00055748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lastRenderedPageBreak/>
        <w:t>23 octobre – Journée Photos – préparez vos beaux sourires!</w:t>
      </w:r>
    </w:p>
    <w:p w14:paraId="61965AD6" w14:textId="7106E36F" w:rsidR="00CA4F48" w:rsidRDefault="00CA4F48" w:rsidP="008343B5">
      <w:pPr>
        <w:pStyle w:val="Paragraphedeliste"/>
        <w:numPr>
          <w:ilvl w:val="0"/>
          <w:numId w:val="3"/>
        </w:numPr>
        <w:rPr>
          <w:rFonts w:ascii="Posterama" w:hAnsi="Posterama" w:cs="Posterama"/>
          <w:sz w:val="24"/>
          <w:szCs w:val="24"/>
        </w:rPr>
      </w:pPr>
      <w:r>
        <w:rPr>
          <w:rFonts w:ascii="Posterama" w:hAnsi="Posterama" w:cs="Posterama"/>
          <w:sz w:val="24"/>
          <w:szCs w:val="24"/>
        </w:rPr>
        <w:t>10 novembre – Journée de reprise des photos (optionnel)</w:t>
      </w:r>
    </w:p>
    <w:p w14:paraId="36452609" w14:textId="77777777" w:rsidR="00AF4B50" w:rsidRPr="00AF4B50" w:rsidRDefault="00AF4B50" w:rsidP="00AF4B50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6753B495" w14:textId="77777777" w:rsidR="00EB1C15" w:rsidRDefault="00EB1C15" w:rsidP="00EB1C15">
      <w:pPr>
        <w:pStyle w:val="Paragraphedeliste"/>
        <w:numPr>
          <w:ilvl w:val="0"/>
          <w:numId w:val="2"/>
        </w:numPr>
        <w:rPr>
          <w:rFonts w:ascii="Posterama" w:hAnsi="Posterama" w:cs="Posterama"/>
          <w:sz w:val="24"/>
          <w:szCs w:val="24"/>
        </w:rPr>
      </w:pPr>
      <w:r w:rsidRPr="00FA6C8F">
        <w:rPr>
          <w:rFonts w:ascii="Posterama" w:hAnsi="Posterama" w:cs="Posterama"/>
          <w:sz w:val="24"/>
          <w:szCs w:val="24"/>
        </w:rPr>
        <w:t>Varia</w:t>
      </w:r>
      <w:r>
        <w:rPr>
          <w:rFonts w:ascii="Posterama" w:hAnsi="Posterama" w:cs="Posterama"/>
          <w:sz w:val="24"/>
          <w:szCs w:val="24"/>
        </w:rPr>
        <w:t xml:space="preserve"> </w:t>
      </w:r>
    </w:p>
    <w:p w14:paraId="703ECCE8" w14:textId="77777777" w:rsidR="00EB1C15" w:rsidRPr="001D182B" w:rsidRDefault="00EB1C15" w:rsidP="00EB1C15">
      <w:pPr>
        <w:pStyle w:val="Paragraphedeliste"/>
        <w:rPr>
          <w:rFonts w:ascii="Posterama" w:hAnsi="Posterama" w:cs="Posterama"/>
          <w:sz w:val="24"/>
          <w:szCs w:val="24"/>
        </w:rPr>
      </w:pPr>
    </w:p>
    <w:p w14:paraId="1143AB39" w14:textId="4A0B717C" w:rsidR="00EB1C15" w:rsidRPr="007B10A6" w:rsidRDefault="00EB1C15" w:rsidP="00EB1C15">
      <w:pPr>
        <w:rPr>
          <w:rFonts w:ascii="Posterama" w:hAnsi="Posterama" w:cs="Posterama"/>
          <w:sz w:val="24"/>
          <w:szCs w:val="24"/>
        </w:rPr>
      </w:pPr>
      <w:r w:rsidRPr="007B10A6">
        <w:rPr>
          <w:rFonts w:ascii="Posterama" w:hAnsi="Posterama" w:cs="Posterama"/>
          <w:sz w:val="24"/>
          <w:szCs w:val="24"/>
        </w:rPr>
        <w:t>On se revoit le 2</w:t>
      </w:r>
      <w:r w:rsidR="00DC195E">
        <w:rPr>
          <w:rFonts w:ascii="Posterama" w:hAnsi="Posterama" w:cs="Posterama"/>
          <w:sz w:val="24"/>
          <w:szCs w:val="24"/>
        </w:rPr>
        <w:t>5</w:t>
      </w:r>
      <w:r w:rsidRPr="007B10A6">
        <w:rPr>
          <w:rFonts w:ascii="Posterama" w:hAnsi="Posterama" w:cs="Posterama"/>
          <w:sz w:val="24"/>
          <w:szCs w:val="24"/>
        </w:rPr>
        <w:t xml:space="preserve"> novembre!</w:t>
      </w:r>
    </w:p>
    <w:p w14:paraId="509BDBCF" w14:textId="6AEB82D3" w:rsidR="00EB1C15" w:rsidRPr="00EB1C15" w:rsidRDefault="00EB1C15" w:rsidP="00EB1C15">
      <w:pPr>
        <w:pStyle w:val="Paragraphedeliste"/>
        <w:rPr>
          <w:rFonts w:ascii="Verdana" w:hAnsi="Verdana"/>
          <w:b/>
          <w:bCs/>
          <w:sz w:val="24"/>
          <w:szCs w:val="24"/>
        </w:rPr>
      </w:pPr>
    </w:p>
    <w:sectPr w:rsidR="00EB1C15" w:rsidRPr="00EB1C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sto MT">
    <w:altName w:val="Cambria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7BF"/>
    <w:multiLevelType w:val="hybridMultilevel"/>
    <w:tmpl w:val="B01C96CC"/>
    <w:lvl w:ilvl="0" w:tplc="E9BEBB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3624"/>
    <w:multiLevelType w:val="hybridMultilevel"/>
    <w:tmpl w:val="0CA693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52295"/>
    <w:multiLevelType w:val="hybridMultilevel"/>
    <w:tmpl w:val="0E0081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0444">
    <w:abstractNumId w:val="2"/>
  </w:num>
  <w:num w:numId="2" w16cid:durableId="1352875098">
    <w:abstractNumId w:val="1"/>
  </w:num>
  <w:num w:numId="3" w16cid:durableId="61540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5"/>
    <w:rsid w:val="00055748"/>
    <w:rsid w:val="000F59A6"/>
    <w:rsid w:val="001021CC"/>
    <w:rsid w:val="0011530C"/>
    <w:rsid w:val="00130FB5"/>
    <w:rsid w:val="001F0963"/>
    <w:rsid w:val="00227A33"/>
    <w:rsid w:val="00262964"/>
    <w:rsid w:val="002C7DFC"/>
    <w:rsid w:val="00325EF5"/>
    <w:rsid w:val="00386975"/>
    <w:rsid w:val="003D7F98"/>
    <w:rsid w:val="003E1E42"/>
    <w:rsid w:val="004C15E8"/>
    <w:rsid w:val="004C642F"/>
    <w:rsid w:val="004D7236"/>
    <w:rsid w:val="005E71FD"/>
    <w:rsid w:val="00626524"/>
    <w:rsid w:val="006305C2"/>
    <w:rsid w:val="00665586"/>
    <w:rsid w:val="006E0EFC"/>
    <w:rsid w:val="007E20DE"/>
    <w:rsid w:val="008343B5"/>
    <w:rsid w:val="008617B6"/>
    <w:rsid w:val="008B72EC"/>
    <w:rsid w:val="0096066B"/>
    <w:rsid w:val="00A82FA8"/>
    <w:rsid w:val="00AF4B50"/>
    <w:rsid w:val="00B816D8"/>
    <w:rsid w:val="00C56332"/>
    <w:rsid w:val="00C67ABF"/>
    <w:rsid w:val="00CA4F48"/>
    <w:rsid w:val="00D0654F"/>
    <w:rsid w:val="00DC195E"/>
    <w:rsid w:val="00EB1C15"/>
    <w:rsid w:val="00EE2D7C"/>
    <w:rsid w:val="00E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12A"/>
  <w15:chartTrackingRefBased/>
  <w15:docId w15:val="{593350C7-CF79-4347-85B8-BC778B21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1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1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1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1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1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1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1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1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1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1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1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1C1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1C1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1C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1C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1C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1C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1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1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1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1C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1C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1C1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1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1C1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1C15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EB1C1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D0654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654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E20DE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E20DE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53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4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8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1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44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7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07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85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2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6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6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08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Lavigne, Manon</dc:creator>
  <cp:keywords/>
  <dc:description/>
  <cp:lastModifiedBy>Lavigne, Manon</cp:lastModifiedBy>
  <cp:revision>2</cp:revision>
  <dcterms:created xsi:type="dcterms:W3CDTF">2025-10-01T15:04:00Z</dcterms:created>
  <dcterms:modified xsi:type="dcterms:W3CDTF">2025-10-01T15:04:00Z</dcterms:modified>
</cp:coreProperties>
</file>